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6530D4" w14:textId="215268A2" w:rsidR="0090464C" w:rsidRPr="00A64F18" w:rsidRDefault="00D7597B" w:rsidP="0042545C">
      <w:pPr>
        <w:spacing w:after="6pt" w:line="13.80pt" w:lineRule="auto"/>
        <w:jc w:val="end"/>
        <w:rPr>
          <w:rFonts w:asciiTheme="minorHAnsi" w:hAnsiTheme="minorHAnsi" w:cstheme="minorHAnsi"/>
          <w:i/>
        </w:rPr>
      </w:pPr>
      <w:r w:rsidRPr="00A64F18">
        <w:rPr>
          <w:rFonts w:asciiTheme="minorHAnsi" w:hAnsiTheme="minorHAnsi" w:cstheme="minorHAnsi"/>
          <w:b/>
        </w:rPr>
        <w:t xml:space="preserve">Załącznik nr </w:t>
      </w:r>
      <w:r w:rsidR="002073CF">
        <w:rPr>
          <w:rFonts w:asciiTheme="minorHAnsi" w:hAnsiTheme="minorHAnsi" w:cstheme="minorHAnsi"/>
          <w:b/>
        </w:rPr>
        <w:t>1</w:t>
      </w:r>
      <w:r w:rsidRPr="00A64F18">
        <w:rPr>
          <w:rFonts w:asciiTheme="minorHAnsi" w:hAnsiTheme="minorHAnsi" w:cstheme="minorHAnsi"/>
          <w:b/>
        </w:rPr>
        <w:t xml:space="preserve"> do </w:t>
      </w:r>
      <w:r w:rsidR="009B5789" w:rsidRPr="00A64F18">
        <w:rPr>
          <w:rFonts w:asciiTheme="minorHAnsi" w:hAnsiTheme="minorHAnsi" w:cstheme="minorHAnsi"/>
          <w:b/>
        </w:rPr>
        <w:t>Umowy nr</w:t>
      </w:r>
      <w:r w:rsidR="00FD7EFF" w:rsidRPr="00A64F18">
        <w:rPr>
          <w:rFonts w:asciiTheme="minorHAnsi" w:hAnsiTheme="minorHAnsi" w:cstheme="minorHAnsi"/>
          <w:b/>
        </w:rPr>
        <w:t xml:space="preserve"> </w:t>
      </w:r>
      <w:r w:rsidR="00A64F18">
        <w:rPr>
          <w:rFonts w:asciiTheme="minorHAnsi" w:hAnsiTheme="minorHAnsi" w:cstheme="minorHAnsi"/>
          <w:b/>
        </w:rPr>
        <w:t>____</w:t>
      </w:r>
      <w:r w:rsidRPr="00A64F18">
        <w:rPr>
          <w:rFonts w:asciiTheme="minorHAnsi" w:hAnsiTheme="minorHAnsi" w:cstheme="minorHAnsi"/>
          <w:b/>
        </w:rPr>
        <w:t xml:space="preserve"> </w:t>
      </w:r>
    </w:p>
    <w:p w14:paraId="75DDF902" w14:textId="77777777" w:rsidR="00BF0696" w:rsidRPr="00A64F18" w:rsidRDefault="00BF0696" w:rsidP="0042545C">
      <w:pPr>
        <w:autoSpaceDE w:val="0"/>
        <w:autoSpaceDN w:val="0"/>
        <w:adjustRightInd w:val="0"/>
        <w:spacing w:after="6pt" w:line="13.80pt" w:lineRule="auto"/>
        <w:rPr>
          <w:rFonts w:asciiTheme="minorHAnsi" w:hAnsiTheme="minorHAnsi" w:cstheme="minorHAnsi"/>
          <w:color w:val="000000"/>
          <w:lang w:eastAsia="pl-PL"/>
        </w:rPr>
      </w:pPr>
    </w:p>
    <w:p w14:paraId="0E6B8626" w14:textId="7CA021E5" w:rsidR="00FC0C0C" w:rsidRDefault="00D7597B" w:rsidP="00FC0C0C">
      <w:pPr>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Umowa powierzenia przetwarzania danych osobowych</w:t>
      </w:r>
    </w:p>
    <w:p w14:paraId="18CB3F54" w14:textId="14BB9DC4" w:rsidR="00E61A12" w:rsidRPr="00FC0C0C" w:rsidRDefault="00D7597B" w:rsidP="00FC0C0C">
      <w:pPr>
        <w:jc w:val="center"/>
        <w:rPr>
          <w:rFonts w:asciiTheme="minorHAnsi" w:hAnsiTheme="minorHAnsi" w:cstheme="minorHAnsi"/>
          <w:b/>
          <w:bCs/>
        </w:rPr>
      </w:pPr>
      <w:r w:rsidRPr="00A64F18">
        <w:rPr>
          <w:b/>
          <w:bCs/>
        </w:rPr>
        <w:t xml:space="preserve">Nr </w:t>
      </w:r>
      <w:r w:rsidR="00415569" w:rsidRPr="00A64F18">
        <w:rPr>
          <w:b/>
          <w:bCs/>
        </w:rPr>
        <w:t>/</w:t>
      </w:r>
      <w:r w:rsidR="00AC0745" w:rsidRPr="00A64F18">
        <w:rPr>
          <w:b/>
          <w:bCs/>
        </w:rPr>
        <w:t>202</w:t>
      </w:r>
      <w:r w:rsidR="00721571" w:rsidRPr="00A64F18">
        <w:rPr>
          <w:b/>
          <w:bCs/>
        </w:rPr>
        <w:t>5</w:t>
      </w:r>
      <w:r w:rsidR="0042545C">
        <w:rPr>
          <w:b/>
          <w:bCs/>
        </w:rPr>
        <w:t xml:space="preserve"> </w:t>
      </w:r>
      <w:r w:rsidRPr="00A64F18">
        <w:t>z dnia</w:t>
      </w:r>
      <w:r w:rsidR="00CD4072" w:rsidRPr="00A64F18">
        <w:t xml:space="preserve"> </w:t>
      </w:r>
      <w:r w:rsidR="0042545C">
        <w:t xml:space="preserve">_______, </w:t>
      </w:r>
      <w:r w:rsidRPr="00A64F18">
        <w:rPr>
          <w:rFonts w:asciiTheme="minorHAnsi" w:hAnsiTheme="minorHAnsi" w:cstheme="minorHAnsi"/>
        </w:rPr>
        <w:t>zwana dalej „Umową”</w:t>
      </w:r>
    </w:p>
    <w:p w14:paraId="6543043C" w14:textId="23ADF974" w:rsidR="00DD7FA1" w:rsidRDefault="00DD7FA1" w:rsidP="0042545C">
      <w:pPr>
        <w:spacing w:after="6pt" w:line="13.80pt" w:lineRule="auto"/>
        <w:jc w:val="both"/>
        <w:rPr>
          <w:rFonts w:asciiTheme="minorHAnsi" w:eastAsia="Times New Roman" w:hAnsiTheme="minorHAnsi" w:cstheme="minorHAnsi"/>
          <w:lang w:eastAsia="ar-SA"/>
        </w:rPr>
      </w:pPr>
      <w:r w:rsidRPr="00DD7FA1">
        <w:rPr>
          <w:rFonts w:asciiTheme="minorHAnsi" w:eastAsia="Times New Roman" w:hAnsiTheme="minorHAnsi" w:cstheme="minorHAnsi"/>
          <w:lang w:eastAsia="ar-SA"/>
        </w:rPr>
        <w:t>zawarta z dniem złożenia ostatniego kwalifikowanego podpisu elektronicznego, zwana dalej „Umową”</w:t>
      </w:r>
    </w:p>
    <w:p w14:paraId="1E5F55B8" w14:textId="4C3B16C4" w:rsidR="00E61A12" w:rsidRPr="00A64F18" w:rsidRDefault="00D7597B" w:rsidP="0042545C">
      <w:pPr>
        <w:spacing w:after="6pt" w:line="13.80pt" w:lineRule="auto"/>
        <w:jc w:val="both"/>
        <w:rPr>
          <w:rFonts w:asciiTheme="minorHAnsi" w:eastAsia="Times New Roman" w:hAnsiTheme="minorHAnsi" w:cstheme="minorHAnsi"/>
          <w:lang w:eastAsia="ar-SA"/>
        </w:rPr>
      </w:pPr>
      <w:r w:rsidRPr="00A64F18">
        <w:rPr>
          <w:rFonts w:asciiTheme="minorHAnsi" w:eastAsia="Times New Roman" w:hAnsiTheme="minorHAnsi" w:cstheme="minorHAnsi"/>
          <w:lang w:eastAsia="ar-SA"/>
        </w:rPr>
        <w:t>pomiędzy:</w:t>
      </w:r>
    </w:p>
    <w:p w14:paraId="484931A3" w14:textId="029161BE" w:rsidR="00E61A12" w:rsidRPr="00A64F18" w:rsidRDefault="00D7597B" w:rsidP="0042545C">
      <w:pPr>
        <w:spacing w:after="6pt" w:line="13.80pt" w:lineRule="auto"/>
        <w:jc w:val="both"/>
        <w:rPr>
          <w:rFonts w:asciiTheme="minorHAnsi" w:eastAsia="Times New Roman" w:hAnsiTheme="minorHAnsi" w:cstheme="minorHAnsi"/>
          <w:lang w:eastAsia="ar-SA"/>
        </w:rPr>
      </w:pPr>
      <w:r w:rsidRPr="00A64F18">
        <w:rPr>
          <w:rFonts w:asciiTheme="minorHAnsi" w:eastAsia="Times New Roman" w:hAnsiTheme="minorHAnsi" w:cstheme="minorHAnsi"/>
          <w:b/>
          <w:lang w:eastAsia="ar-SA"/>
        </w:rPr>
        <w:t>Prezesem Urzędu Zamówień Publicznych</w:t>
      </w:r>
      <w:r w:rsidRPr="00A64F18">
        <w:rPr>
          <w:rFonts w:asciiTheme="minorHAnsi" w:hAnsiTheme="minorHAnsi" w:cstheme="minorHAnsi"/>
        </w:rPr>
        <w:t xml:space="preserve"> </w:t>
      </w:r>
      <w:r w:rsidRPr="00A64F18">
        <w:rPr>
          <w:rFonts w:asciiTheme="minorHAnsi" w:eastAsia="Times New Roman" w:hAnsiTheme="minorHAnsi" w:cstheme="minorHAnsi"/>
          <w:lang w:eastAsia="ar-SA"/>
        </w:rPr>
        <w:t xml:space="preserve">z siedzibą w Warszawie (02-676) przy ul. Postępu 17A, </w:t>
      </w:r>
    </w:p>
    <w:p w14:paraId="3B0215ED" w14:textId="77777777" w:rsidR="00E61A12" w:rsidRPr="00A64F18" w:rsidRDefault="00D7597B" w:rsidP="0042545C">
      <w:pPr>
        <w:spacing w:after="6pt" w:line="13.80pt" w:lineRule="auto"/>
        <w:jc w:val="both"/>
        <w:rPr>
          <w:rFonts w:asciiTheme="minorHAnsi" w:eastAsia="Times New Roman" w:hAnsiTheme="minorHAnsi" w:cstheme="minorHAnsi"/>
          <w:lang w:eastAsia="ar-SA"/>
        </w:rPr>
      </w:pPr>
      <w:r w:rsidRPr="00A64F18">
        <w:rPr>
          <w:rFonts w:asciiTheme="minorHAnsi" w:eastAsia="Times New Roman" w:hAnsiTheme="minorHAnsi" w:cstheme="minorHAnsi"/>
          <w:lang w:eastAsia="ar-SA"/>
        </w:rPr>
        <w:t>zwanym dalej</w:t>
      </w:r>
      <w:r w:rsidRPr="00A64F18">
        <w:rPr>
          <w:rFonts w:asciiTheme="minorHAnsi" w:hAnsiTheme="minorHAnsi" w:cstheme="minorHAnsi"/>
        </w:rPr>
        <w:t xml:space="preserve"> </w:t>
      </w:r>
      <w:r w:rsidRPr="00A64F18">
        <w:rPr>
          <w:rFonts w:asciiTheme="minorHAnsi" w:eastAsia="Times New Roman" w:hAnsiTheme="minorHAnsi" w:cstheme="minorHAnsi"/>
          <w:b/>
          <w:bCs/>
          <w:lang w:eastAsia="ar-SA"/>
        </w:rPr>
        <w:t>„Administratorem danych</w:t>
      </w:r>
      <w:r w:rsidRPr="00A64F18">
        <w:rPr>
          <w:rFonts w:asciiTheme="minorHAnsi" w:eastAsia="Times New Roman" w:hAnsiTheme="minorHAnsi" w:cstheme="minorHAnsi"/>
          <w:lang w:eastAsia="ar-SA"/>
        </w:rPr>
        <w:t>” lub „</w:t>
      </w:r>
      <w:r w:rsidRPr="00A64F18">
        <w:rPr>
          <w:rFonts w:asciiTheme="minorHAnsi" w:eastAsia="Times New Roman" w:hAnsiTheme="minorHAnsi" w:cstheme="minorHAnsi"/>
          <w:b/>
          <w:bCs/>
          <w:lang w:eastAsia="ar-SA"/>
        </w:rPr>
        <w:t>Administratorem</w:t>
      </w:r>
      <w:r w:rsidRPr="00A64F18">
        <w:rPr>
          <w:rFonts w:asciiTheme="minorHAnsi" w:eastAsia="Times New Roman" w:hAnsiTheme="minorHAnsi" w:cstheme="minorHAnsi"/>
          <w:lang w:eastAsia="ar-SA"/>
        </w:rPr>
        <w:t>”</w:t>
      </w:r>
    </w:p>
    <w:p w14:paraId="5A100B86" w14:textId="77777777" w:rsidR="00E61A12" w:rsidRPr="00A64F18" w:rsidRDefault="00D7597B" w:rsidP="0042545C">
      <w:pPr>
        <w:spacing w:after="6pt" w:line="13.80pt" w:lineRule="auto"/>
        <w:jc w:val="both"/>
        <w:rPr>
          <w:rFonts w:asciiTheme="minorHAnsi" w:hAnsiTheme="minorHAnsi" w:cstheme="minorHAnsi"/>
          <w:b/>
        </w:rPr>
      </w:pPr>
      <w:r w:rsidRPr="00A64F18">
        <w:rPr>
          <w:rFonts w:asciiTheme="minorHAnsi" w:eastAsia="Times New Roman" w:hAnsiTheme="minorHAnsi" w:cstheme="minorHAnsi"/>
          <w:lang w:eastAsia="ar-SA"/>
        </w:rPr>
        <w:t>reprezentowanym przez</w:t>
      </w:r>
      <w:r w:rsidRPr="00A64F18">
        <w:rPr>
          <w:rFonts w:asciiTheme="minorHAnsi" w:hAnsiTheme="minorHAnsi" w:cstheme="minorHAnsi"/>
        </w:rPr>
        <w:t>:</w:t>
      </w:r>
    </w:p>
    <w:p w14:paraId="3496F922" w14:textId="35CA7D54" w:rsidR="00E61A12" w:rsidRPr="00A64F18" w:rsidRDefault="00AC0745" w:rsidP="0042545C">
      <w:pPr>
        <w:spacing w:after="6pt" w:line="13.80pt" w:lineRule="auto"/>
        <w:jc w:val="both"/>
        <w:rPr>
          <w:rFonts w:asciiTheme="minorHAnsi" w:hAnsiTheme="minorHAnsi" w:cstheme="minorHAnsi"/>
          <w:b/>
        </w:rPr>
      </w:pPr>
      <w:r w:rsidRPr="00A64F18">
        <w:rPr>
          <w:rFonts w:asciiTheme="minorHAnsi" w:eastAsia="Times New Roman" w:hAnsiTheme="minorHAnsi" w:cstheme="minorHAnsi"/>
          <w:b/>
          <w:lang w:eastAsia="ar-SA"/>
        </w:rPr>
        <w:t xml:space="preserve">Marka </w:t>
      </w:r>
      <w:proofErr w:type="spellStart"/>
      <w:r w:rsidRPr="00A64F18">
        <w:rPr>
          <w:rFonts w:asciiTheme="minorHAnsi" w:eastAsia="Times New Roman" w:hAnsiTheme="minorHAnsi" w:cstheme="minorHAnsi"/>
          <w:b/>
          <w:lang w:eastAsia="ar-SA"/>
        </w:rPr>
        <w:t>Redźko</w:t>
      </w:r>
      <w:proofErr w:type="spellEnd"/>
      <w:r w:rsidR="00D7597B" w:rsidRPr="00A64F18">
        <w:rPr>
          <w:rFonts w:asciiTheme="minorHAnsi" w:eastAsia="Times New Roman" w:hAnsiTheme="minorHAnsi" w:cstheme="minorHAnsi"/>
          <w:b/>
          <w:lang w:eastAsia="ar-SA"/>
        </w:rPr>
        <w:t xml:space="preserve"> – </w:t>
      </w:r>
      <w:r w:rsidR="00D66D9F" w:rsidRPr="00A64F18">
        <w:rPr>
          <w:rFonts w:asciiTheme="minorHAnsi" w:eastAsia="Times New Roman" w:hAnsiTheme="minorHAnsi" w:cstheme="minorHAnsi"/>
          <w:b/>
          <w:lang w:eastAsia="ar-SA"/>
        </w:rPr>
        <w:t>Dyrektor</w:t>
      </w:r>
      <w:r w:rsidRPr="00A64F18">
        <w:rPr>
          <w:rFonts w:asciiTheme="minorHAnsi" w:eastAsia="Times New Roman" w:hAnsiTheme="minorHAnsi" w:cstheme="minorHAnsi"/>
          <w:b/>
          <w:lang w:eastAsia="ar-SA"/>
        </w:rPr>
        <w:t>a</w:t>
      </w:r>
      <w:r w:rsidR="00D66D9F" w:rsidRPr="00A64F18">
        <w:rPr>
          <w:rFonts w:asciiTheme="minorHAnsi" w:eastAsia="Times New Roman" w:hAnsiTheme="minorHAnsi" w:cstheme="minorHAnsi"/>
          <w:b/>
          <w:lang w:eastAsia="ar-SA"/>
        </w:rPr>
        <w:t xml:space="preserve"> </w:t>
      </w:r>
      <w:r w:rsidR="00D7597B" w:rsidRPr="00A64F18">
        <w:rPr>
          <w:rFonts w:asciiTheme="minorHAnsi" w:eastAsia="Times New Roman" w:hAnsiTheme="minorHAnsi" w:cstheme="minorHAnsi"/>
          <w:b/>
          <w:lang w:eastAsia="ar-SA"/>
        </w:rPr>
        <w:t xml:space="preserve">Generalnego Urzędu Zamówień Publicznych, </w:t>
      </w:r>
    </w:p>
    <w:p w14:paraId="1E3CD8BB" w14:textId="0231B034" w:rsidR="0042545C" w:rsidRDefault="0042545C" w:rsidP="0042545C">
      <w:pPr>
        <w:suppressAutoHyphens/>
        <w:spacing w:after="6pt" w:line="13.80pt" w:lineRule="auto"/>
        <w:jc w:val="both"/>
        <w:rPr>
          <w:rFonts w:asciiTheme="minorHAnsi" w:hAnsiTheme="minorHAnsi" w:cstheme="minorHAnsi"/>
        </w:rPr>
      </w:pPr>
      <w:r>
        <w:rPr>
          <w:rFonts w:asciiTheme="minorHAnsi" w:hAnsiTheme="minorHAnsi" w:cstheme="minorHAnsi"/>
        </w:rPr>
        <w:t>o</w:t>
      </w:r>
      <w:r w:rsidR="12A216A9" w:rsidRPr="00A64F18">
        <w:rPr>
          <w:rFonts w:asciiTheme="minorHAnsi" w:hAnsiTheme="minorHAnsi" w:cstheme="minorHAnsi"/>
        </w:rPr>
        <w:t>raz</w:t>
      </w:r>
    </w:p>
    <w:p w14:paraId="2762F43A" w14:textId="30894C32" w:rsidR="259ACA53" w:rsidRPr="00A64F18" w:rsidRDefault="259ACA53" w:rsidP="0042545C">
      <w:pPr>
        <w:suppressAutoHyphens/>
        <w:spacing w:after="6pt" w:line="13.80pt" w:lineRule="auto"/>
        <w:jc w:val="both"/>
        <w:rPr>
          <w:rFonts w:asciiTheme="minorHAnsi" w:hAnsiTheme="minorHAnsi" w:cstheme="minorHAnsi"/>
        </w:rPr>
      </w:pPr>
      <w:r w:rsidRPr="00A64F18">
        <w:rPr>
          <w:rFonts w:asciiTheme="minorHAnsi" w:hAnsiTheme="minorHAnsi" w:cstheme="minorHAnsi"/>
        </w:rPr>
        <w:t>_______________________________________________________________________</w:t>
      </w:r>
    </w:p>
    <w:p w14:paraId="0ED44E53" w14:textId="7EA97D62" w:rsidR="005E660F" w:rsidRPr="00A64F18" w:rsidRDefault="12A216A9" w:rsidP="0042545C">
      <w:pPr>
        <w:spacing w:after="6pt" w:line="13.80pt" w:lineRule="auto"/>
        <w:jc w:val="both"/>
        <w:rPr>
          <w:rFonts w:asciiTheme="minorHAnsi" w:hAnsiTheme="minorHAnsi" w:cstheme="minorHAnsi"/>
          <w:b/>
          <w:bCs/>
        </w:rPr>
      </w:pPr>
      <w:r w:rsidRPr="00A64F18">
        <w:rPr>
          <w:rFonts w:asciiTheme="minorHAnsi" w:hAnsiTheme="minorHAnsi" w:cstheme="minorHAnsi"/>
        </w:rPr>
        <w:t xml:space="preserve">zwaną w dalszej części umowy </w:t>
      </w:r>
      <w:r w:rsidRPr="00A64F18">
        <w:rPr>
          <w:rFonts w:asciiTheme="minorHAnsi" w:hAnsiTheme="minorHAnsi" w:cstheme="minorHAnsi"/>
          <w:b/>
          <w:bCs/>
        </w:rPr>
        <w:t xml:space="preserve">„Podmiotem przetwarzającym” </w:t>
      </w:r>
    </w:p>
    <w:p w14:paraId="7FE3D78A" w14:textId="77777777" w:rsidR="00622613" w:rsidRPr="00A64F18" w:rsidRDefault="00622613" w:rsidP="0042545C">
      <w:pPr>
        <w:spacing w:after="6pt" w:line="13.80pt" w:lineRule="auto"/>
        <w:jc w:val="both"/>
        <w:rPr>
          <w:rFonts w:asciiTheme="minorHAnsi" w:hAnsiTheme="minorHAnsi" w:cstheme="minorHAnsi"/>
        </w:rPr>
      </w:pPr>
      <w:r w:rsidRPr="00A64F18">
        <w:rPr>
          <w:rFonts w:asciiTheme="minorHAnsi" w:hAnsiTheme="minorHAnsi" w:cstheme="minorHAnsi"/>
        </w:rPr>
        <w:t>_________________________________________________________________________</w:t>
      </w:r>
    </w:p>
    <w:p w14:paraId="47DA7FBB" w14:textId="41B02921" w:rsidR="00E61A12" w:rsidRPr="00A64F18" w:rsidRDefault="12A216A9" w:rsidP="0042545C">
      <w:pPr>
        <w:suppressAutoHyphens/>
        <w:spacing w:after="6pt" w:line="13.80pt" w:lineRule="auto"/>
        <w:jc w:val="both"/>
        <w:rPr>
          <w:rFonts w:asciiTheme="minorHAnsi" w:eastAsia="Verdana" w:hAnsiTheme="minorHAnsi" w:cstheme="minorHAnsi"/>
          <w:b/>
          <w:bCs/>
        </w:rPr>
      </w:pPr>
      <w:r w:rsidRPr="00A64F18">
        <w:rPr>
          <w:rFonts w:asciiTheme="minorHAnsi" w:eastAsia="Verdana" w:hAnsiTheme="minorHAnsi" w:cstheme="minorHAnsi"/>
        </w:rPr>
        <w:t>Administrator oraz P</w:t>
      </w:r>
      <w:r w:rsidR="3597961B" w:rsidRPr="00A64F18">
        <w:rPr>
          <w:rFonts w:asciiTheme="minorHAnsi" w:eastAsia="Verdana" w:hAnsiTheme="minorHAnsi" w:cstheme="minorHAnsi"/>
        </w:rPr>
        <w:t>odmiot P</w:t>
      </w:r>
      <w:r w:rsidRPr="00A64F18">
        <w:rPr>
          <w:rFonts w:asciiTheme="minorHAnsi" w:eastAsia="Verdana" w:hAnsiTheme="minorHAnsi" w:cstheme="minorHAnsi"/>
        </w:rPr>
        <w:t>rzetwarzający zwani będą dalej łącznie jako „</w:t>
      </w:r>
      <w:r w:rsidRPr="00A64F18">
        <w:rPr>
          <w:rFonts w:asciiTheme="minorHAnsi" w:eastAsia="Verdana" w:hAnsiTheme="minorHAnsi" w:cstheme="minorHAnsi"/>
          <w:b/>
          <w:bCs/>
        </w:rPr>
        <w:t>Strony</w:t>
      </w:r>
      <w:r w:rsidRPr="00A64F18">
        <w:rPr>
          <w:rFonts w:asciiTheme="minorHAnsi" w:eastAsia="Verdana" w:hAnsiTheme="minorHAnsi" w:cstheme="minorHAnsi"/>
        </w:rPr>
        <w:t>”,</w:t>
      </w:r>
      <w:r w:rsidRPr="00A64F18">
        <w:rPr>
          <w:rFonts w:asciiTheme="minorHAnsi" w:eastAsia="Verdana" w:hAnsiTheme="minorHAnsi" w:cstheme="minorHAnsi"/>
          <w:b/>
          <w:bCs/>
        </w:rPr>
        <w:t xml:space="preserve"> </w:t>
      </w:r>
      <w:r w:rsidRPr="00A64F18">
        <w:rPr>
          <w:rFonts w:asciiTheme="minorHAnsi" w:eastAsia="Verdana" w:hAnsiTheme="minorHAnsi" w:cstheme="minorHAnsi"/>
        </w:rPr>
        <w:t>a każdy z nich z</w:t>
      </w:r>
      <w:r w:rsidR="00230532">
        <w:rPr>
          <w:rFonts w:asciiTheme="minorHAnsi" w:eastAsia="Verdana" w:hAnsiTheme="minorHAnsi" w:cstheme="minorHAnsi"/>
        </w:rPr>
        <w:t> </w:t>
      </w:r>
      <w:r w:rsidRPr="00A64F18">
        <w:rPr>
          <w:rFonts w:asciiTheme="minorHAnsi" w:eastAsia="Verdana" w:hAnsiTheme="minorHAnsi" w:cstheme="minorHAnsi"/>
        </w:rPr>
        <w:t>osobna</w:t>
      </w:r>
      <w:r w:rsidRPr="00A64F18">
        <w:rPr>
          <w:rFonts w:asciiTheme="minorHAnsi" w:eastAsia="Verdana" w:hAnsiTheme="minorHAnsi" w:cstheme="minorHAnsi"/>
          <w:b/>
          <w:bCs/>
        </w:rPr>
        <w:t xml:space="preserve"> </w:t>
      </w:r>
      <w:r w:rsidRPr="00A64F18">
        <w:rPr>
          <w:rFonts w:asciiTheme="minorHAnsi" w:eastAsia="Verdana" w:hAnsiTheme="minorHAnsi" w:cstheme="minorHAnsi"/>
        </w:rPr>
        <w:t>„</w:t>
      </w:r>
      <w:r w:rsidRPr="00A64F18">
        <w:rPr>
          <w:rFonts w:asciiTheme="minorHAnsi" w:eastAsia="Verdana" w:hAnsiTheme="minorHAnsi" w:cstheme="minorHAnsi"/>
          <w:b/>
          <w:bCs/>
        </w:rPr>
        <w:t>Stroną</w:t>
      </w:r>
      <w:r w:rsidRPr="00A64F18">
        <w:rPr>
          <w:rFonts w:asciiTheme="minorHAnsi" w:eastAsia="Verdana" w:hAnsiTheme="minorHAnsi" w:cstheme="minorHAnsi"/>
        </w:rPr>
        <w:t>”.</w:t>
      </w:r>
    </w:p>
    <w:p w14:paraId="2463144F" w14:textId="77777777" w:rsidR="00E61A12" w:rsidRPr="00A64F18" w:rsidRDefault="00D7597B" w:rsidP="0042545C">
      <w:pPr>
        <w:suppressAutoHyphens/>
        <w:spacing w:after="6pt" w:line="13.80pt" w:lineRule="auto"/>
        <w:jc w:val="both"/>
        <w:rPr>
          <w:rFonts w:asciiTheme="minorHAnsi" w:eastAsia="Verdana" w:hAnsiTheme="minorHAnsi" w:cstheme="minorHAnsi"/>
        </w:rPr>
      </w:pPr>
      <w:r w:rsidRPr="00A64F18">
        <w:rPr>
          <w:rFonts w:asciiTheme="minorHAnsi" w:eastAsia="Verdana" w:hAnsiTheme="minorHAnsi" w:cstheme="minorHAnsi"/>
        </w:rPr>
        <w:t>Mając na uwadze, że:</w:t>
      </w:r>
    </w:p>
    <w:p w14:paraId="080ED958" w14:textId="50BB8033" w:rsidR="00E61A12" w:rsidRPr="00A64F18" w:rsidRDefault="00D7597B" w:rsidP="0042545C">
      <w:pPr>
        <w:pStyle w:val="Akapitzlist"/>
        <w:numPr>
          <w:ilvl w:val="0"/>
          <w:numId w:val="17"/>
        </w:numPr>
        <w:pBdr>
          <w:top w:val="nil"/>
          <w:left w:val="nil"/>
          <w:bottom w:val="nil"/>
          <w:right w:val="nil"/>
          <w:between w:val="nil"/>
          <w:bar w:val="nil"/>
        </w:pBdr>
        <w:spacing w:after="6pt"/>
        <w:ind w:start="28.35pt" w:hanging="28.35pt"/>
        <w:contextualSpacing w:val="0"/>
        <w:jc w:val="both"/>
        <w:rPr>
          <w:rFonts w:asciiTheme="minorHAnsi" w:eastAsia="Verdana" w:hAnsiTheme="minorHAnsi" w:cstheme="minorHAnsi"/>
          <w:sz w:val="22"/>
        </w:rPr>
      </w:pPr>
      <w:r w:rsidRPr="00A64F18">
        <w:rPr>
          <w:rFonts w:asciiTheme="minorHAnsi" w:eastAsia="Verdana" w:hAnsiTheme="minorHAnsi" w:cstheme="minorHAnsi"/>
          <w:sz w:val="22"/>
        </w:rPr>
        <w:t>Strony zawarły Umowę Główną (jak zdefiniowano poniżej), w związku z wykonywaniem której Administrator powierzy Przetwarzającemu przetwarzanie danych osobowych w zakresie określonym niniejszą Umową</w:t>
      </w:r>
      <w:r w:rsidR="00E03CBE" w:rsidRPr="00A64F18">
        <w:rPr>
          <w:rFonts w:asciiTheme="minorHAnsi" w:eastAsia="Verdana" w:hAnsiTheme="minorHAnsi" w:cstheme="minorHAnsi"/>
          <w:sz w:val="22"/>
        </w:rPr>
        <w:t xml:space="preserve"> (jak zdefiniowano poniżej)</w:t>
      </w:r>
      <w:r w:rsidRPr="00A64F18">
        <w:rPr>
          <w:rFonts w:asciiTheme="minorHAnsi" w:eastAsia="Verdana" w:hAnsiTheme="minorHAnsi" w:cstheme="minorHAnsi"/>
          <w:sz w:val="22"/>
        </w:rPr>
        <w:t>;</w:t>
      </w:r>
    </w:p>
    <w:p w14:paraId="3CB4B2C0" w14:textId="18539F9F" w:rsidR="00E61A12" w:rsidRPr="00A64F18" w:rsidRDefault="00D7597B" w:rsidP="0042545C">
      <w:pPr>
        <w:pStyle w:val="Akapitzlist"/>
        <w:numPr>
          <w:ilvl w:val="0"/>
          <w:numId w:val="17"/>
        </w:numPr>
        <w:pBdr>
          <w:top w:val="nil"/>
          <w:left w:val="nil"/>
          <w:bottom w:val="nil"/>
          <w:right w:val="nil"/>
          <w:between w:val="nil"/>
          <w:bar w:val="nil"/>
        </w:pBdr>
        <w:spacing w:after="6pt"/>
        <w:ind w:start="28.35pt" w:hanging="28.35pt"/>
        <w:contextualSpacing w:val="0"/>
        <w:jc w:val="both"/>
        <w:rPr>
          <w:rFonts w:asciiTheme="minorHAnsi" w:eastAsia="Verdana" w:hAnsiTheme="minorHAnsi" w:cstheme="minorHAnsi"/>
          <w:sz w:val="22"/>
        </w:rPr>
      </w:pPr>
      <w:r w:rsidRPr="00A64F18">
        <w:rPr>
          <w:rFonts w:asciiTheme="minorHAnsi" w:eastAsia="Verdana" w:hAnsiTheme="minorHAnsi" w:cstheme="minorHAnsi"/>
          <w:sz w:val="22"/>
        </w:rPr>
        <w:t>Celem Umowy jest ustalenie warunków, na jakich Przetwarzający wykonuje operacje przetwarzania danych osobowych w imieniu Administratora;</w:t>
      </w:r>
    </w:p>
    <w:p w14:paraId="7B3A48E9" w14:textId="5B1F5746" w:rsidR="00E61A12" w:rsidRPr="00A64F18" w:rsidRDefault="00D7597B" w:rsidP="0042545C">
      <w:pPr>
        <w:pStyle w:val="Akapitzlist"/>
        <w:numPr>
          <w:ilvl w:val="0"/>
          <w:numId w:val="17"/>
        </w:numPr>
        <w:pBdr>
          <w:top w:val="nil"/>
          <w:left w:val="nil"/>
          <w:bottom w:val="nil"/>
          <w:right w:val="nil"/>
          <w:between w:val="nil"/>
          <w:bar w:val="nil"/>
        </w:pBdr>
        <w:spacing w:after="6pt"/>
        <w:ind w:start="28.35pt" w:hanging="28.35pt"/>
        <w:contextualSpacing w:val="0"/>
        <w:jc w:val="both"/>
        <w:rPr>
          <w:rFonts w:asciiTheme="minorHAnsi" w:eastAsia="Verdana" w:hAnsiTheme="minorHAnsi" w:cstheme="minorHAnsi"/>
          <w:sz w:val="22"/>
        </w:rPr>
      </w:pPr>
      <w:r w:rsidRPr="00A64F18">
        <w:rPr>
          <w:rFonts w:asciiTheme="minorHAnsi" w:eastAsia="Verdana" w:hAnsiTheme="minorHAnsi" w:cstheme="minorHAnsi"/>
          <w:sz w:val="22"/>
        </w:rPr>
        <w:t>Strony, zawierając Umowę, dążą do takiego uregulowania zasad przetwarzania danych osobowych, aby odpowiadały one w pełni przepisom prawa, a w szczególności postanowieniom RODO (jak zdefiniowano poniżej) i Ustawy (jak zdefiniowano poniżej)</w:t>
      </w:r>
      <w:r w:rsidR="00CE6D1A" w:rsidRPr="00A64F18">
        <w:rPr>
          <w:rFonts w:asciiTheme="minorHAnsi" w:eastAsia="Verdana" w:hAnsiTheme="minorHAnsi" w:cstheme="minorHAnsi"/>
          <w:sz w:val="22"/>
        </w:rPr>
        <w:t xml:space="preserve"> oraz </w:t>
      </w:r>
      <w:r w:rsidR="00CE6D1A" w:rsidRPr="00A64F18">
        <w:rPr>
          <w:rFonts w:asciiTheme="minorHAnsi" w:hAnsiTheme="minorHAnsi" w:cstheme="minorHAnsi"/>
          <w:sz w:val="22"/>
          <w:lang w:val="fr-FR"/>
        </w:rPr>
        <w:t>chroniły</w:t>
      </w:r>
      <w:r w:rsidR="00CE6D1A" w:rsidRPr="00A64F18">
        <w:rPr>
          <w:rFonts w:asciiTheme="minorHAnsi" w:hAnsiTheme="minorHAnsi" w:cstheme="minorHAnsi"/>
          <w:sz w:val="22"/>
        </w:rPr>
        <w:t xml:space="preserve"> prawa os</w:t>
      </w:r>
      <w:r w:rsidR="00CE6D1A" w:rsidRPr="00A64F18">
        <w:rPr>
          <w:rFonts w:asciiTheme="minorHAnsi" w:hAnsiTheme="minorHAnsi" w:cstheme="minorHAnsi"/>
          <w:sz w:val="22"/>
          <w:lang w:val="es-ES_tradnl"/>
        </w:rPr>
        <w:t>ó</w:t>
      </w:r>
      <w:r w:rsidR="00CE6D1A" w:rsidRPr="00A64F18">
        <w:rPr>
          <w:rFonts w:asciiTheme="minorHAnsi" w:hAnsiTheme="minorHAnsi" w:cstheme="minorHAnsi"/>
          <w:sz w:val="22"/>
        </w:rPr>
        <w:t>b, których dane dotyczą.</w:t>
      </w:r>
    </w:p>
    <w:p w14:paraId="44F0B2A4" w14:textId="721FEE7B" w:rsidR="00105967" w:rsidRPr="00A64F18" w:rsidRDefault="00D7597B" w:rsidP="0042545C">
      <w:pPr>
        <w:suppressAutoHyphens/>
        <w:spacing w:after="6pt" w:line="13.80pt" w:lineRule="auto"/>
        <w:jc w:val="both"/>
        <w:rPr>
          <w:rFonts w:asciiTheme="minorHAnsi" w:eastAsia="Verdana" w:hAnsiTheme="minorHAnsi" w:cstheme="minorHAnsi"/>
        </w:rPr>
      </w:pPr>
      <w:r w:rsidRPr="00A64F18">
        <w:rPr>
          <w:rFonts w:asciiTheme="minorHAnsi" w:eastAsia="Verdana" w:hAnsiTheme="minorHAnsi" w:cstheme="minorHAnsi"/>
        </w:rPr>
        <w:t>Strony postanowiły zawrzeć Umowę o następującej treści:</w:t>
      </w:r>
    </w:p>
    <w:p w14:paraId="191C167E" w14:textId="351DE9BD"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1. Definicje</w:t>
      </w:r>
    </w:p>
    <w:p w14:paraId="6597B198" w14:textId="5C640154" w:rsidR="00E61A12" w:rsidRPr="00A64F18" w:rsidRDefault="00D7597B" w:rsidP="0042545C">
      <w:pPr>
        <w:suppressAutoHyphens/>
        <w:spacing w:after="6pt" w:line="13.80pt" w:lineRule="auto"/>
        <w:jc w:val="both"/>
        <w:rPr>
          <w:rFonts w:asciiTheme="minorHAnsi" w:hAnsiTheme="minorHAnsi" w:cstheme="minorHAnsi"/>
        </w:rPr>
      </w:pPr>
      <w:r w:rsidRPr="00A64F18">
        <w:rPr>
          <w:rFonts w:asciiTheme="minorHAnsi" w:hAnsiTheme="minorHAnsi" w:cstheme="minorHAnsi"/>
        </w:rPr>
        <w:t>Dla potrzeb Umowy, Administrator i Podmiot przetwarzający ustalają następujące znaczenie niżej wymienionych pojęć:</w:t>
      </w:r>
    </w:p>
    <w:p w14:paraId="701F9F32" w14:textId="77777777" w:rsidR="00EF3885"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Umowa </w:t>
      </w:r>
      <w:r w:rsidRPr="00A64F18">
        <w:rPr>
          <w:rFonts w:asciiTheme="minorHAnsi" w:hAnsiTheme="minorHAnsi" w:cstheme="minorHAnsi"/>
        </w:rPr>
        <w:t>– oznacza niniejszą umowę powierzenia przetwarzania danych osobowych;</w:t>
      </w:r>
    </w:p>
    <w:p w14:paraId="0784FB8C" w14:textId="7A1C3712"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w:t>
      </w:r>
      <w:r w:rsidRPr="00A64F18">
        <w:rPr>
          <w:rFonts w:asciiTheme="minorHAnsi" w:hAnsiTheme="minorHAnsi" w:cstheme="minorHAnsi"/>
          <w:b/>
        </w:rPr>
        <w:t>Administrator</w:t>
      </w:r>
      <w:r w:rsidRPr="00A64F18">
        <w:rPr>
          <w:rFonts w:asciiTheme="minorHAnsi" w:hAnsiTheme="minorHAnsi" w:cstheme="minorHAnsi"/>
          <w:b/>
          <w:bCs/>
        </w:rPr>
        <w:t xml:space="preserve"> danych</w:t>
      </w:r>
      <w:r w:rsidRPr="00A64F18">
        <w:rPr>
          <w:rFonts w:asciiTheme="minorHAnsi" w:hAnsiTheme="minorHAnsi" w:cstheme="minorHAnsi"/>
        </w:rPr>
        <w:t>”, „</w:t>
      </w:r>
      <w:r w:rsidRPr="00A64F18">
        <w:rPr>
          <w:rFonts w:asciiTheme="minorHAnsi" w:hAnsiTheme="minorHAnsi" w:cstheme="minorHAnsi"/>
          <w:b/>
          <w:bCs/>
        </w:rPr>
        <w:t>Administrator</w:t>
      </w:r>
      <w:r w:rsidRPr="00A64F18">
        <w:rPr>
          <w:rFonts w:asciiTheme="minorHAnsi" w:hAnsiTheme="minorHAnsi" w:cstheme="minorHAnsi"/>
        </w:rPr>
        <w:t>” – oznacza Zamawiającego – powierzającego wykonanie Umowy Głównej, który samodzielnie decyduje o celach i sposobach przetwarzania powierzonych danych osobowych zgodnie z Umową;</w:t>
      </w:r>
    </w:p>
    <w:p w14:paraId="13B2EFD8" w14:textId="77777777"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w:t>
      </w:r>
      <w:r w:rsidRPr="00A64F18">
        <w:rPr>
          <w:rFonts w:asciiTheme="minorHAnsi" w:hAnsiTheme="minorHAnsi" w:cstheme="minorHAnsi"/>
          <w:b/>
        </w:rPr>
        <w:t xml:space="preserve">Podmiot </w:t>
      </w:r>
      <w:r w:rsidRPr="00A64F18">
        <w:rPr>
          <w:rFonts w:asciiTheme="minorHAnsi" w:hAnsiTheme="minorHAnsi" w:cstheme="minorHAnsi"/>
          <w:b/>
          <w:lang w:bidi="pl-PL"/>
        </w:rPr>
        <w:t>p</w:t>
      </w:r>
      <w:r w:rsidRPr="00A64F18">
        <w:rPr>
          <w:rFonts w:asciiTheme="minorHAnsi" w:hAnsiTheme="minorHAnsi" w:cstheme="minorHAnsi"/>
          <w:b/>
          <w:bCs/>
        </w:rPr>
        <w:t>rzetwarzający</w:t>
      </w:r>
      <w:r w:rsidRPr="00A64F18">
        <w:rPr>
          <w:rFonts w:asciiTheme="minorHAnsi" w:hAnsiTheme="minorHAnsi" w:cstheme="minorHAnsi"/>
        </w:rPr>
        <w:t xml:space="preserve">", </w:t>
      </w:r>
      <w:r w:rsidRPr="00A64F18">
        <w:rPr>
          <w:rFonts w:asciiTheme="minorHAnsi" w:hAnsiTheme="minorHAnsi" w:cstheme="minorHAnsi"/>
          <w:b/>
        </w:rPr>
        <w:t>„Przetwarzający”</w:t>
      </w:r>
      <w:r w:rsidRPr="00A64F18">
        <w:rPr>
          <w:rFonts w:asciiTheme="minorHAnsi" w:hAnsiTheme="minorHAnsi" w:cstheme="minorHAnsi"/>
        </w:rPr>
        <w:t xml:space="preserve"> – oznacza Wykonawcę Umowy Głównej, który przetwarza dane osobowe w imieniu i na polecenie Administratora</w:t>
      </w:r>
      <w:r w:rsidRPr="00A64F18">
        <w:rPr>
          <w:rFonts w:asciiTheme="minorHAnsi" w:hAnsiTheme="minorHAnsi" w:cstheme="minorHAnsi"/>
          <w:lang w:bidi="pl-PL"/>
        </w:rPr>
        <w:t>;</w:t>
      </w:r>
    </w:p>
    <w:p w14:paraId="52A7FDF8" w14:textId="5468F490"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lastRenderedPageBreak/>
        <w:t xml:space="preserve">Dane osobowe </w:t>
      </w:r>
      <w:r w:rsidRPr="00A64F18">
        <w:rPr>
          <w:rFonts w:asciiTheme="minorHAnsi" w:hAnsiTheme="minorHAnsi" w:cstheme="minorHAnsi"/>
        </w:rPr>
        <w:t>– oznacza dane w rozumieniu art. 4 pkt 1) RODO, tj. wszelkie informacje dotyczące zidentyfikowanej lub możliwej do zidentyfikowania osoby fizycznej</w:t>
      </w:r>
      <w:r w:rsidR="007A733A" w:rsidRPr="00A64F18">
        <w:rPr>
          <w:rFonts w:asciiTheme="minorHAnsi" w:hAnsiTheme="minorHAnsi" w:cstheme="minorHAnsi"/>
        </w:rPr>
        <w:t>, powierzone na podstawie Umowy do przetwarzania Podmiotowi przetwarzającemu</w:t>
      </w:r>
      <w:r w:rsidRPr="00A64F18">
        <w:rPr>
          <w:rFonts w:asciiTheme="minorHAnsi" w:hAnsiTheme="minorHAnsi" w:cstheme="minorHAnsi"/>
        </w:rPr>
        <w:t>;</w:t>
      </w:r>
    </w:p>
    <w:p w14:paraId="11C6FE65" w14:textId="77777777"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Dane Poufne </w:t>
      </w:r>
      <w:r w:rsidRPr="00A64F18">
        <w:rPr>
          <w:rFonts w:asciiTheme="minorHAnsi" w:hAnsiTheme="minorHAnsi" w:cstheme="minorHAnsi"/>
        </w:rPr>
        <w:t>– ma znaczenie nadane w § 9 ust. 1 Umowy;</w:t>
      </w:r>
    </w:p>
    <w:p w14:paraId="1A1A205E" w14:textId="7394B29A"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Przetwarzanie danych osobowych </w:t>
      </w:r>
      <w:r w:rsidRPr="00A64F18">
        <w:rPr>
          <w:rFonts w:asciiTheme="minorHAnsi" w:hAnsiTheme="minorHAnsi" w:cstheme="minorHAnsi"/>
        </w:rPr>
        <w:t>– oznacza wszelkie operacje lub zestawy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rozumieniu art. 4 pkt 2) Rozporządzenia;</w:t>
      </w:r>
    </w:p>
    <w:p w14:paraId="32D3EBDF" w14:textId="2463A535"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rPr>
        <w:t>Umowa</w:t>
      </w:r>
      <w:r w:rsidRPr="00A64F18">
        <w:rPr>
          <w:rFonts w:asciiTheme="minorHAnsi" w:hAnsiTheme="minorHAnsi" w:cstheme="minorHAnsi"/>
          <w:b/>
          <w:i/>
        </w:rPr>
        <w:t xml:space="preserve"> </w:t>
      </w:r>
      <w:r w:rsidRPr="00A64F18">
        <w:rPr>
          <w:rFonts w:asciiTheme="minorHAnsi" w:hAnsiTheme="minorHAnsi" w:cstheme="minorHAnsi"/>
          <w:b/>
        </w:rPr>
        <w:t xml:space="preserve">Główna </w:t>
      </w:r>
      <w:r w:rsidRPr="00A64F18">
        <w:rPr>
          <w:rFonts w:asciiTheme="minorHAnsi" w:hAnsiTheme="minorHAnsi" w:cstheme="minorHAnsi"/>
        </w:rPr>
        <w:t xml:space="preserve">– </w:t>
      </w:r>
      <w:r w:rsidRPr="00A64F18">
        <w:rPr>
          <w:rFonts w:asciiTheme="minorHAnsi" w:hAnsiTheme="minorHAnsi" w:cstheme="minorHAnsi"/>
          <w:iCs/>
        </w:rPr>
        <w:t>oznacza Umowę</w:t>
      </w:r>
      <w:r w:rsidRPr="00A64F18">
        <w:rPr>
          <w:rFonts w:asciiTheme="minorHAnsi" w:hAnsiTheme="minorHAnsi" w:cstheme="minorHAnsi"/>
        </w:rPr>
        <w:t xml:space="preserve"> </w:t>
      </w:r>
      <w:r w:rsidR="00622613" w:rsidRPr="00A64F18">
        <w:rPr>
          <w:rFonts w:asciiTheme="minorHAnsi" w:hAnsiTheme="minorHAnsi" w:cstheme="minorHAnsi"/>
        </w:rPr>
        <w:t>nr ____________________</w:t>
      </w:r>
      <w:r w:rsidR="00A72D00" w:rsidRPr="00A64F18">
        <w:rPr>
          <w:rFonts w:asciiTheme="minorHAnsi" w:hAnsiTheme="minorHAnsi" w:cstheme="minorHAnsi"/>
        </w:rPr>
        <w:t xml:space="preserve"> </w:t>
      </w:r>
      <w:r w:rsidR="00BD6689" w:rsidRPr="00A64F18">
        <w:rPr>
          <w:rFonts w:asciiTheme="minorHAnsi" w:hAnsiTheme="minorHAnsi" w:cstheme="minorHAnsi"/>
        </w:rPr>
        <w:t>k</w:t>
      </w:r>
      <w:r w:rsidR="00A72D00" w:rsidRPr="00A64F18">
        <w:rPr>
          <w:rFonts w:asciiTheme="minorHAnsi" w:hAnsiTheme="minorHAnsi" w:cstheme="minorHAnsi"/>
        </w:rPr>
        <w:t>tórej przedmiotem jest</w:t>
      </w:r>
      <w:r w:rsidR="00D86560" w:rsidRPr="00A64F18">
        <w:rPr>
          <w:rFonts w:asciiTheme="minorHAnsi" w:hAnsiTheme="minorHAnsi" w:cstheme="minorHAnsi"/>
        </w:rPr>
        <w:t xml:space="preserve"> </w:t>
      </w:r>
      <w:r w:rsidR="00622613" w:rsidRPr="00A64F18">
        <w:rPr>
          <w:rFonts w:asciiTheme="minorHAnsi" w:hAnsiTheme="minorHAnsi" w:cstheme="minorHAnsi"/>
          <w:color w:val="000000"/>
        </w:rPr>
        <w:t>_______________________</w:t>
      </w:r>
    </w:p>
    <w:p w14:paraId="070C9757" w14:textId="44832543"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Rozporządzenie lub RODO </w:t>
      </w:r>
      <w:r w:rsidRPr="00A64F18">
        <w:rPr>
          <w:rFonts w:asciiTheme="minorHAnsi" w:hAnsiTheme="minorHAnsi" w:cstheme="minorHAnsi"/>
        </w:rPr>
        <w:t>- rozporządzenie Parlamentu Europejskiego i Rady (UE) 2016/679 z dnia 27 kwietnia 2016 r. w sprawie ochrony os</w:t>
      </w:r>
      <w:r w:rsidRPr="00A64F18">
        <w:rPr>
          <w:rFonts w:asciiTheme="minorHAnsi" w:hAnsiTheme="minorHAnsi" w:cstheme="minorHAnsi"/>
          <w:lang w:val="es-ES_tradnl"/>
        </w:rPr>
        <w:t>ó</w:t>
      </w:r>
      <w:r w:rsidRPr="00A64F18">
        <w:rPr>
          <w:rFonts w:asciiTheme="minorHAnsi" w:hAnsiTheme="minorHAnsi" w:cstheme="minorHAnsi"/>
        </w:rPr>
        <w:t>b fizycznych w związku z przetwarzaniem danych osobowych i w sprawie swobodnego przepływu takich danych oraz uchylenia dyrektywy 95/46/WE (</w:t>
      </w:r>
      <w:proofErr w:type="spellStart"/>
      <w:r w:rsidRPr="00A64F18">
        <w:rPr>
          <w:rFonts w:asciiTheme="minorHAnsi" w:hAnsiTheme="minorHAnsi" w:cstheme="minorHAnsi"/>
        </w:rPr>
        <w:t>og</w:t>
      </w:r>
      <w:proofErr w:type="spellEnd"/>
      <w:r w:rsidRPr="00A64F18">
        <w:rPr>
          <w:rFonts w:asciiTheme="minorHAnsi" w:hAnsiTheme="minorHAnsi" w:cstheme="minorHAnsi"/>
          <w:lang w:val="es-ES_tradnl"/>
        </w:rPr>
        <w:t>ó</w:t>
      </w:r>
      <w:proofErr w:type="spellStart"/>
      <w:r w:rsidRPr="00A64F18">
        <w:rPr>
          <w:rFonts w:asciiTheme="minorHAnsi" w:hAnsiTheme="minorHAnsi" w:cstheme="minorHAnsi"/>
        </w:rPr>
        <w:t>lne</w:t>
      </w:r>
      <w:proofErr w:type="spellEnd"/>
      <w:r w:rsidRPr="00A64F18">
        <w:rPr>
          <w:rFonts w:asciiTheme="minorHAnsi" w:hAnsiTheme="minorHAnsi" w:cstheme="minorHAnsi"/>
        </w:rPr>
        <w:t xml:space="preserve"> rozporządzenie o ochronie danych) (Dz. U. UE. L. z 2016 r. Nr 119, str. </w:t>
      </w:r>
      <w:r w:rsidR="00622613" w:rsidRPr="00A64F18">
        <w:rPr>
          <w:rFonts w:asciiTheme="minorHAnsi" w:hAnsiTheme="minorHAnsi" w:cstheme="minorHAnsi"/>
        </w:rPr>
        <w:t>3</w:t>
      </w:r>
      <w:r w:rsidR="00AF79F4" w:rsidRPr="00A64F18">
        <w:rPr>
          <w:rFonts w:asciiTheme="minorHAnsi" w:hAnsiTheme="minorHAnsi" w:cstheme="minorHAnsi"/>
        </w:rPr>
        <w:t xml:space="preserve"> z </w:t>
      </w:r>
      <w:proofErr w:type="spellStart"/>
      <w:r w:rsidR="00AF79F4" w:rsidRPr="00A64F18">
        <w:rPr>
          <w:rFonts w:asciiTheme="minorHAnsi" w:hAnsiTheme="minorHAnsi" w:cstheme="minorHAnsi"/>
        </w:rPr>
        <w:t>późn</w:t>
      </w:r>
      <w:proofErr w:type="spellEnd"/>
      <w:r w:rsidR="00AF79F4" w:rsidRPr="00A64F18">
        <w:rPr>
          <w:rFonts w:asciiTheme="minorHAnsi" w:hAnsiTheme="minorHAnsi" w:cstheme="minorHAnsi"/>
        </w:rPr>
        <w:t>. zm.</w:t>
      </w:r>
      <w:r w:rsidRPr="00A64F18">
        <w:rPr>
          <w:rFonts w:asciiTheme="minorHAnsi" w:hAnsiTheme="minorHAnsi" w:cstheme="minorHAnsi"/>
        </w:rPr>
        <w:t>).</w:t>
      </w:r>
    </w:p>
    <w:p w14:paraId="202D6B55" w14:textId="4F8B3344" w:rsidR="003210C9"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 </w:t>
      </w:r>
      <w:r w:rsidR="00E61A12" w:rsidRPr="00A64F18">
        <w:rPr>
          <w:rFonts w:asciiTheme="minorHAnsi" w:hAnsiTheme="minorHAnsi" w:cstheme="minorHAnsi"/>
          <w:b/>
          <w:bCs/>
        </w:rPr>
        <w:t xml:space="preserve">Ustawa </w:t>
      </w:r>
      <w:r w:rsidR="00E61A12" w:rsidRPr="00A64F18">
        <w:rPr>
          <w:rFonts w:asciiTheme="minorHAnsi" w:hAnsiTheme="minorHAnsi" w:cstheme="minorHAnsi"/>
        </w:rPr>
        <w:t>– ustawa o ochronie danych osobowych z dnia 10 maja 2018 r.</w:t>
      </w:r>
      <w:r w:rsidR="00AF79F4" w:rsidRPr="00A64F18">
        <w:rPr>
          <w:rFonts w:asciiTheme="minorHAnsi" w:hAnsiTheme="minorHAnsi" w:cstheme="minorHAnsi"/>
        </w:rPr>
        <w:t xml:space="preserve"> (</w:t>
      </w:r>
      <w:proofErr w:type="spellStart"/>
      <w:r w:rsidR="009E7685" w:rsidRPr="00A64F18">
        <w:rPr>
          <w:rFonts w:asciiTheme="minorHAnsi" w:hAnsiTheme="minorHAnsi" w:cstheme="minorHAnsi"/>
        </w:rPr>
        <w:t>t.j</w:t>
      </w:r>
      <w:proofErr w:type="spellEnd"/>
      <w:r w:rsidR="009E7685" w:rsidRPr="00A64F18">
        <w:rPr>
          <w:rFonts w:asciiTheme="minorHAnsi" w:hAnsiTheme="minorHAnsi" w:cstheme="minorHAnsi"/>
        </w:rPr>
        <w:t>. Dz.U. z 2019 r. poz.</w:t>
      </w:r>
      <w:r w:rsidR="00461132">
        <w:rPr>
          <w:rFonts w:asciiTheme="minorHAnsi" w:hAnsiTheme="minorHAnsi" w:cstheme="minorHAnsi"/>
        </w:rPr>
        <w:t> </w:t>
      </w:r>
      <w:r w:rsidR="009E7685" w:rsidRPr="00A64F18">
        <w:rPr>
          <w:rFonts w:asciiTheme="minorHAnsi" w:hAnsiTheme="minorHAnsi" w:cstheme="minorHAnsi"/>
        </w:rPr>
        <w:t>1781).</w:t>
      </w:r>
    </w:p>
    <w:p w14:paraId="66D514A6" w14:textId="5B4A9EAE" w:rsidR="00105967"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Państwo trzecie</w:t>
      </w:r>
      <w:r w:rsidRPr="00A64F18">
        <w:rPr>
          <w:rFonts w:asciiTheme="minorHAnsi" w:hAnsiTheme="minorHAnsi" w:cstheme="minorHAnsi"/>
        </w:rPr>
        <w:t xml:space="preserve"> – oznacza państwo nienależące do Europejskiego Obszaru Gospodarczego.</w:t>
      </w:r>
    </w:p>
    <w:p w14:paraId="7CE64B0C" w14:textId="773CDA1B" w:rsidR="00E61A12" w:rsidRPr="00A64F18" w:rsidRDefault="00D7597B" w:rsidP="0042545C">
      <w:pPr>
        <w:suppressAutoHyphens/>
        <w:spacing w:after="6pt" w:line="13.80pt" w:lineRule="auto"/>
        <w:jc w:val="center"/>
        <w:outlineLvl w:val="0"/>
        <w:rPr>
          <w:rFonts w:asciiTheme="minorHAnsi" w:eastAsia="Verdana" w:hAnsiTheme="minorHAnsi" w:cstheme="minorHAnsi"/>
          <w:b/>
          <w:bCs/>
        </w:rPr>
      </w:pPr>
      <w:r w:rsidRPr="00A64F18">
        <w:rPr>
          <w:rFonts w:asciiTheme="minorHAnsi" w:hAnsiTheme="minorHAnsi" w:cstheme="minorHAnsi"/>
          <w:b/>
          <w:bCs/>
        </w:rPr>
        <w:t>§ 2. Powierzenie przetwarzania Danych osobowych</w:t>
      </w:r>
    </w:p>
    <w:p w14:paraId="29DA1873" w14:textId="24173E73" w:rsidR="00E61A12" w:rsidRPr="00A64F18" w:rsidRDefault="00D7597B" w:rsidP="0042545C">
      <w:pPr>
        <w:numPr>
          <w:ilvl w:val="0"/>
          <w:numId w:val="2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Administrator Danych osobowych powierza Podmiotowi przetwarzającemu, w trybie art. 28 Rozporządzenia Dane osobowe do przetwarzania, na zasadach i w celu określonym w Umowie.</w:t>
      </w:r>
    </w:p>
    <w:p w14:paraId="26D1D7F7" w14:textId="2AC3976C" w:rsidR="0021183D" w:rsidRPr="00A64F18" w:rsidRDefault="00D7597B" w:rsidP="0042545C">
      <w:pPr>
        <w:numPr>
          <w:ilvl w:val="0"/>
          <w:numId w:val="2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przetwarza dane wyłącznie na udokumentowane polecenie Administratora, przy czym Umowę Główną i Umowę poczytuje się za udokumentowane polecenie Administratora do przetwarzania powierzonych Danych osobowych w celu realizacji Umowy Głównej.</w:t>
      </w:r>
    </w:p>
    <w:p w14:paraId="3452F601" w14:textId="3F432E97" w:rsidR="00E61A12" w:rsidRPr="00A64F18" w:rsidRDefault="00D7597B" w:rsidP="0042545C">
      <w:pPr>
        <w:numPr>
          <w:ilvl w:val="0"/>
          <w:numId w:val="2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Strony zobowiązują się do ścisłej współpracy podczas realizacji Umowy, w zakresie dotyczącym przetwarzania danych osobowych, w szczególności dotyczy wzajemnego przekazywania informacji oraz dokonywania ustaleń w zakresie bezpieczeństwa powierzonych danych osobowych.</w:t>
      </w:r>
    </w:p>
    <w:p w14:paraId="53EC3498" w14:textId="435A4FB5"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3. Zakres i cel przetwarzania danych</w:t>
      </w:r>
    </w:p>
    <w:p w14:paraId="6571CDAC" w14:textId="16E78DC6" w:rsidR="007238D3" w:rsidRPr="00A64F18" w:rsidRDefault="12A216A9" w:rsidP="0042545C">
      <w:pPr>
        <w:numPr>
          <w:ilvl w:val="0"/>
          <w:numId w:val="1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i/>
          <w:iCs/>
        </w:rPr>
        <w:t xml:space="preserve"> </w:t>
      </w:r>
      <w:r w:rsidRPr="00A64F18">
        <w:rPr>
          <w:rFonts w:asciiTheme="minorHAnsi" w:hAnsiTheme="minorHAnsi" w:cstheme="minorHAnsi"/>
        </w:rPr>
        <w:t xml:space="preserve">Administrator powierza Podmiotowi przetwarzającemu przetwarzanie </w:t>
      </w:r>
      <w:r w:rsidR="00505AEC" w:rsidRPr="00A64F18">
        <w:rPr>
          <w:rFonts w:asciiTheme="minorHAnsi" w:hAnsiTheme="minorHAnsi" w:cstheme="minorHAnsi"/>
        </w:rPr>
        <w:t>D</w:t>
      </w:r>
      <w:r w:rsidRPr="00A64F18">
        <w:rPr>
          <w:rFonts w:asciiTheme="minorHAnsi" w:hAnsiTheme="minorHAnsi" w:cstheme="minorHAnsi"/>
        </w:rPr>
        <w:t xml:space="preserve">anych osobowych </w:t>
      </w:r>
      <w:r w:rsidR="00317E16">
        <w:rPr>
          <w:rFonts w:asciiTheme="minorHAnsi" w:hAnsiTheme="minorHAnsi" w:cstheme="minorHAnsi"/>
        </w:rPr>
        <w:t>powierzonych przez Administratora</w:t>
      </w:r>
      <w:r w:rsidR="00EB00A3" w:rsidRPr="00A64F18">
        <w:rPr>
          <w:rFonts w:asciiTheme="minorHAnsi" w:hAnsiTheme="minorHAnsi" w:cstheme="minorHAnsi"/>
        </w:rPr>
        <w:t xml:space="preserve">, </w:t>
      </w:r>
      <w:r w:rsidRPr="00A64F18">
        <w:rPr>
          <w:rFonts w:asciiTheme="minorHAnsi" w:hAnsiTheme="minorHAnsi" w:cstheme="minorHAnsi"/>
        </w:rPr>
        <w:t xml:space="preserve">jedynie w celu realizacji Umowy </w:t>
      </w:r>
      <w:r w:rsidR="00E9164F" w:rsidRPr="00A64F18">
        <w:rPr>
          <w:rFonts w:asciiTheme="minorHAnsi" w:hAnsiTheme="minorHAnsi" w:cstheme="minorHAnsi"/>
        </w:rPr>
        <w:t>G</w:t>
      </w:r>
      <w:r w:rsidRPr="00A64F18">
        <w:rPr>
          <w:rFonts w:asciiTheme="minorHAnsi" w:hAnsiTheme="minorHAnsi" w:cstheme="minorHAnsi"/>
        </w:rPr>
        <w:t>łównej.</w:t>
      </w:r>
    </w:p>
    <w:p w14:paraId="338CC7B9" w14:textId="31848B28" w:rsidR="002D6B35" w:rsidRPr="00A64F18" w:rsidRDefault="00D7597B" w:rsidP="00317E16">
      <w:pPr>
        <w:numPr>
          <w:ilvl w:val="0"/>
          <w:numId w:val="1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Zakres przetwarzania powierzonych danych obejmuje następujące dane osobowe: </w:t>
      </w:r>
      <w:r w:rsidR="00317E16" w:rsidRPr="00317E16">
        <w:rPr>
          <w:rFonts w:asciiTheme="minorHAnsi" w:hAnsiTheme="minorHAnsi" w:cstheme="minorHAnsi"/>
        </w:rPr>
        <w:t xml:space="preserve">prelegentów i organizatorów wydarzeń edukacyjnych korzystających z usług hotelowych obejmujące imiona i nazwiska </w:t>
      </w:r>
      <w:r w:rsidRPr="00A64F18">
        <w:rPr>
          <w:rFonts w:asciiTheme="minorHAnsi" w:hAnsiTheme="minorHAnsi" w:cstheme="minorHAnsi"/>
        </w:rPr>
        <w:t>Na wniosek Administratora lub osoby, której dane dotyczą Podmiot przetwarzający wskaże miejsca, w których przetwarza powierzone dane.</w:t>
      </w:r>
    </w:p>
    <w:p w14:paraId="472D31C0" w14:textId="0576A461" w:rsidR="007238D3" w:rsidRPr="00A64F18" w:rsidRDefault="00D7597B" w:rsidP="0042545C">
      <w:pPr>
        <w:numPr>
          <w:ilvl w:val="0"/>
          <w:numId w:val="1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Zmiana celu oraz zakresu przetwarzania powierzonych danych osobowych może zostać dokonana jedynie w drodze zmiany Umowy.</w:t>
      </w:r>
    </w:p>
    <w:p w14:paraId="3A7FB8C4" w14:textId="1E511D64" w:rsidR="006A1DB7" w:rsidRPr="00A64F18" w:rsidRDefault="00D7597B" w:rsidP="0042545C">
      <w:pPr>
        <w:suppressAutoHyphens/>
        <w:spacing w:after="6pt" w:line="13.80pt" w:lineRule="auto"/>
        <w:jc w:val="center"/>
        <w:outlineLvl w:val="0"/>
        <w:rPr>
          <w:rFonts w:asciiTheme="minorHAnsi" w:eastAsia="Verdana" w:hAnsiTheme="minorHAnsi" w:cstheme="minorHAnsi"/>
          <w:b/>
          <w:bCs/>
        </w:rPr>
      </w:pPr>
      <w:r w:rsidRPr="00A64F18">
        <w:rPr>
          <w:rFonts w:asciiTheme="minorHAnsi" w:hAnsiTheme="minorHAnsi" w:cstheme="minorHAnsi"/>
          <w:b/>
          <w:bCs/>
        </w:rPr>
        <w:lastRenderedPageBreak/>
        <w:t>§ 4. Czas obowiązywania umowy</w:t>
      </w:r>
    </w:p>
    <w:p w14:paraId="50E010F7" w14:textId="7B25D7F9" w:rsidR="006A1DB7" w:rsidRPr="00A64F18" w:rsidRDefault="00D7597B" w:rsidP="0042545C">
      <w:pPr>
        <w:numPr>
          <w:ilvl w:val="0"/>
          <w:numId w:val="25"/>
        </w:numPr>
        <w:spacing w:after="6pt" w:line="13.80pt" w:lineRule="auto"/>
        <w:ind w:end="0.70pt"/>
        <w:jc w:val="both"/>
        <w:rPr>
          <w:rFonts w:asciiTheme="minorHAnsi" w:hAnsiTheme="minorHAnsi" w:cstheme="minorHAnsi"/>
        </w:rPr>
      </w:pPr>
      <w:r w:rsidRPr="00A64F18">
        <w:rPr>
          <w:rFonts w:asciiTheme="minorHAnsi" w:hAnsiTheme="minorHAnsi" w:cstheme="minorHAnsi"/>
        </w:rPr>
        <w:t>Umowa zostaje zawarta na czas obowiązywania Umowy Głównej.</w:t>
      </w:r>
    </w:p>
    <w:p w14:paraId="3EF7C4CC" w14:textId="75DB5793" w:rsidR="006A1DB7" w:rsidRPr="00A64F18" w:rsidRDefault="00D7597B" w:rsidP="0042545C">
      <w:pPr>
        <w:numPr>
          <w:ilvl w:val="0"/>
          <w:numId w:val="25"/>
        </w:numPr>
        <w:spacing w:after="6pt" w:line="13.80pt" w:lineRule="auto"/>
        <w:ind w:end="0.70pt"/>
        <w:jc w:val="both"/>
        <w:rPr>
          <w:rFonts w:asciiTheme="minorHAnsi" w:hAnsiTheme="minorHAnsi" w:cstheme="minorHAnsi"/>
        </w:rPr>
      </w:pPr>
      <w:r w:rsidRPr="00A64F18">
        <w:rPr>
          <w:rFonts w:asciiTheme="minorHAnsi" w:hAnsiTheme="minorHAnsi" w:cstheme="minorHAnsi"/>
        </w:rPr>
        <w:t>Każdorazowe przedłużenie obowiązywania Umowy Głównej nie wymaga zmian Umowy.</w:t>
      </w:r>
    </w:p>
    <w:p w14:paraId="10522AE5" w14:textId="6C15175E"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5</w:t>
      </w:r>
      <w:r w:rsidRPr="00A64F18">
        <w:rPr>
          <w:rFonts w:asciiTheme="minorHAnsi" w:hAnsiTheme="minorHAnsi" w:cstheme="minorHAnsi"/>
          <w:b/>
          <w:bCs/>
        </w:rPr>
        <w:t xml:space="preserve">. Obowiązki </w:t>
      </w:r>
      <w:r w:rsidR="009357E5" w:rsidRPr="00A64F18">
        <w:rPr>
          <w:rFonts w:asciiTheme="minorHAnsi" w:hAnsiTheme="minorHAnsi" w:cstheme="minorHAnsi"/>
          <w:b/>
          <w:bCs/>
        </w:rPr>
        <w:t>Stron</w:t>
      </w:r>
    </w:p>
    <w:p w14:paraId="7B56D373" w14:textId="63041524" w:rsidR="006D5DD8" w:rsidRPr="00A64F18" w:rsidRDefault="00D7597B" w:rsidP="0042545C">
      <w:pPr>
        <w:pStyle w:val="Akapitzlist"/>
        <w:numPr>
          <w:ilvl w:val="0"/>
          <w:numId w:val="50"/>
        </w:numPr>
        <w:spacing w:after="6pt"/>
        <w:jc w:val="both"/>
        <w:rPr>
          <w:rFonts w:asciiTheme="minorHAnsi" w:hAnsiTheme="minorHAnsi" w:cstheme="minorHAnsi"/>
          <w:sz w:val="22"/>
        </w:rPr>
      </w:pPr>
      <w:r w:rsidRPr="00A64F18">
        <w:rPr>
          <w:rFonts w:asciiTheme="minorHAnsi" w:hAnsiTheme="minorHAnsi" w:cstheme="minorHAnsi"/>
          <w:sz w:val="22"/>
        </w:rPr>
        <w:t xml:space="preserve">Podmiot przetwarzający zapewnia, że spełnia </w:t>
      </w:r>
      <w:r w:rsidR="00622613" w:rsidRPr="00A64F18">
        <w:rPr>
          <w:rFonts w:asciiTheme="minorHAnsi" w:hAnsiTheme="minorHAnsi" w:cstheme="minorHAnsi"/>
          <w:sz w:val="22"/>
        </w:rPr>
        <w:t>wymogi,</w:t>
      </w:r>
      <w:r w:rsidRPr="00A64F18">
        <w:rPr>
          <w:rFonts w:asciiTheme="minorHAnsi" w:hAnsiTheme="minorHAnsi" w:cstheme="minorHAnsi"/>
          <w:sz w:val="22"/>
        </w:rPr>
        <w:t xml:space="preserve"> </w:t>
      </w:r>
      <w:r w:rsidR="00622613" w:rsidRPr="00A64F18">
        <w:rPr>
          <w:rFonts w:asciiTheme="minorHAnsi" w:hAnsiTheme="minorHAnsi" w:cstheme="minorHAnsi"/>
          <w:sz w:val="22"/>
        </w:rPr>
        <w:t>o których</w:t>
      </w:r>
      <w:r w:rsidRPr="00A64F18">
        <w:rPr>
          <w:rFonts w:asciiTheme="minorHAnsi" w:hAnsiTheme="minorHAnsi" w:cstheme="minorHAnsi"/>
          <w:sz w:val="22"/>
        </w:rPr>
        <w:t xml:space="preserve"> mowa art. 28 ust. 1 RODO </w:t>
      </w:r>
      <w:r w:rsidR="00897FA2" w:rsidRPr="00A64F18">
        <w:rPr>
          <w:rFonts w:asciiTheme="minorHAnsi" w:hAnsiTheme="minorHAnsi" w:cstheme="minorHAnsi"/>
          <w:sz w:val="22"/>
        </w:rPr>
        <w:t xml:space="preserve">         </w:t>
      </w:r>
      <w:r w:rsidRPr="00A64F18">
        <w:rPr>
          <w:rFonts w:asciiTheme="minorHAnsi" w:hAnsiTheme="minorHAnsi" w:cstheme="minorHAnsi"/>
          <w:sz w:val="22"/>
        </w:rPr>
        <w:t>i</w:t>
      </w:r>
      <w:r w:rsidR="00C85A44" w:rsidRPr="00A64F18">
        <w:rPr>
          <w:rFonts w:asciiTheme="minorHAnsi" w:hAnsiTheme="minorHAnsi" w:cstheme="minorHAnsi"/>
          <w:sz w:val="22"/>
        </w:rPr>
        <w:t xml:space="preserve"> </w:t>
      </w:r>
      <w:r w:rsidRPr="00A64F18">
        <w:rPr>
          <w:rFonts w:asciiTheme="minorHAnsi" w:hAnsiTheme="minorHAnsi" w:cstheme="minorHAnsi"/>
          <w:sz w:val="22"/>
        </w:rPr>
        <w:t>zobowiązuje się udostępniać Administratorowi wszelkie informacje niezbędne do wykazania spełnienia obowiązków określonych w art. 28 RODO.</w:t>
      </w:r>
    </w:p>
    <w:p w14:paraId="3B443A01" w14:textId="53F3A0F2" w:rsidR="00E61A12"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Podmiot przetwarzający zobowiązuje się dołożyć </w:t>
      </w:r>
      <w:r w:rsidRPr="00A64F18">
        <w:rPr>
          <w:rFonts w:asciiTheme="minorHAnsi" w:hAnsiTheme="minorHAnsi" w:cstheme="minorHAnsi"/>
          <w:lang w:val="it-IT"/>
        </w:rPr>
        <w:t xml:space="preserve">należytej </w:t>
      </w:r>
      <w:r w:rsidRPr="00A64F18">
        <w:rPr>
          <w:rFonts w:asciiTheme="minorHAnsi" w:hAnsiTheme="minorHAnsi" w:cstheme="minorHAnsi"/>
        </w:rPr>
        <w:t>staranności przy przetwarzaniu powierzonych Danych osobowych.</w:t>
      </w:r>
    </w:p>
    <w:p w14:paraId="437215A6" w14:textId="5467FEAB" w:rsidR="00E61A12"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Podmiot przetwarzający przy przetwarzaniu Danych osobowych zobowiązany jest stosować środki techniczne i organizacyjne zapewniające ochronę przetwarzanych Danych osobowych, a w szczególności </w:t>
      </w:r>
      <w:r w:rsidR="00233C58" w:rsidRPr="00A64F18">
        <w:rPr>
          <w:rFonts w:asciiTheme="minorHAnsi" w:hAnsiTheme="minorHAnsi" w:cstheme="minorHAnsi"/>
        </w:rPr>
        <w:t xml:space="preserve">zabezpiecza </w:t>
      </w:r>
      <w:r w:rsidRPr="00A64F18">
        <w:rPr>
          <w:rFonts w:asciiTheme="minorHAnsi" w:hAnsiTheme="minorHAnsi" w:cstheme="minorHAnsi"/>
        </w:rPr>
        <w:t>Dane osobowe przed ich udostępnieniem osobom nieupoważnionym oraz utratą, uszkodzeniem lub zniszczeniem tych danych.</w:t>
      </w:r>
    </w:p>
    <w:p w14:paraId="6D0AB521" w14:textId="564EA23A" w:rsidR="000F12FD"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zobowiązuje się do zachowania w tajemnicy powierzonych do</w:t>
      </w:r>
      <w:r w:rsidR="00B81E0C" w:rsidRPr="00A64F18">
        <w:rPr>
          <w:rFonts w:asciiTheme="minorHAnsi" w:hAnsiTheme="minorHAnsi" w:cstheme="minorHAnsi"/>
        </w:rPr>
        <w:t> </w:t>
      </w:r>
      <w:r w:rsidRPr="00A64F18">
        <w:rPr>
          <w:rFonts w:asciiTheme="minorHAnsi" w:hAnsiTheme="minorHAnsi" w:cstheme="minorHAnsi"/>
        </w:rPr>
        <w:t xml:space="preserve">przetwarzania przez Administratora danych osobowych oraz sposobów ich zabezpieczenia, </w:t>
      </w:r>
      <w:r w:rsidR="00061237" w:rsidRPr="00A64F18">
        <w:rPr>
          <w:rFonts w:asciiTheme="minorHAnsi" w:hAnsiTheme="minorHAnsi" w:cstheme="minorHAnsi"/>
        </w:rPr>
        <w:t>na warunkach określonych przez postanowienia dotyczące zachowania poufności w Umowie Głównej</w:t>
      </w:r>
      <w:r w:rsidRPr="00A64F18">
        <w:rPr>
          <w:rFonts w:asciiTheme="minorHAnsi" w:hAnsiTheme="minorHAnsi" w:cstheme="minorHAnsi"/>
        </w:rPr>
        <w:t>, oraz zobowiązuje się zapewnić, aby osoby mające dostęp do przetwarzania tych danych osobowych zachowały je oraz sposoby ich zabezpieczeń w</w:t>
      </w:r>
      <w:r w:rsidR="00B81E0C" w:rsidRPr="00A64F18">
        <w:rPr>
          <w:rFonts w:asciiTheme="minorHAnsi" w:hAnsiTheme="minorHAnsi" w:cstheme="minorHAnsi"/>
        </w:rPr>
        <w:t> </w:t>
      </w:r>
      <w:r w:rsidRPr="00A64F18">
        <w:rPr>
          <w:rFonts w:asciiTheme="minorHAnsi" w:hAnsiTheme="minorHAnsi" w:cstheme="minorHAnsi"/>
        </w:rPr>
        <w:t>tajemnicy. W tym celu Podmiot przetwarzający dopuści do przetwarzania danych tylko te osoby, które:</w:t>
      </w:r>
    </w:p>
    <w:p w14:paraId="4ED39A17" w14:textId="77777777" w:rsidR="000F12FD"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zostały przeszkolone w zakresie ochrony danych osobowych, </w:t>
      </w:r>
    </w:p>
    <w:p w14:paraId="26CB3BCC" w14:textId="14AE358B" w:rsidR="000F12FD"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zostały upoważnione do przetwarzania danych powierzonych </w:t>
      </w:r>
      <w:r w:rsidR="00622613" w:rsidRPr="00A64F18">
        <w:rPr>
          <w:rFonts w:asciiTheme="minorHAnsi" w:hAnsiTheme="minorHAnsi" w:cstheme="minorHAnsi"/>
        </w:rPr>
        <w:t>Umową</w:t>
      </w:r>
      <w:r w:rsidRPr="00A64F18">
        <w:rPr>
          <w:rFonts w:asciiTheme="minorHAnsi" w:hAnsiTheme="minorHAnsi" w:cstheme="minorHAnsi"/>
        </w:rPr>
        <w:t xml:space="preserve"> oraz </w:t>
      </w:r>
    </w:p>
    <w:p w14:paraId="5DC1D9F9" w14:textId="5DF00CE8" w:rsidR="000F12FD"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zostały odpowiednio zobowiązane do zachowania </w:t>
      </w:r>
      <w:r w:rsidR="00622613" w:rsidRPr="00A64F18">
        <w:rPr>
          <w:rFonts w:asciiTheme="minorHAnsi" w:hAnsiTheme="minorHAnsi" w:cstheme="minorHAnsi"/>
        </w:rPr>
        <w:t>poufności</w:t>
      </w:r>
      <w:r w:rsidRPr="00A64F18">
        <w:rPr>
          <w:rFonts w:asciiTheme="minorHAnsi" w:hAnsiTheme="minorHAnsi" w:cstheme="minorHAnsi"/>
        </w:rPr>
        <w:t xml:space="preserve"> lub są objęte obowiązkiem zachowania tajemnicy na mocy obowiązujących przepisów prawa</w:t>
      </w:r>
      <w:r w:rsidR="002D2CC4" w:rsidRPr="00A64F18">
        <w:rPr>
          <w:rFonts w:asciiTheme="minorHAnsi" w:hAnsiTheme="minorHAnsi" w:cstheme="minorHAnsi"/>
        </w:rPr>
        <w:t xml:space="preserve">. </w:t>
      </w:r>
    </w:p>
    <w:p w14:paraId="4EFF648D" w14:textId="5E209331" w:rsidR="00611726" w:rsidRPr="00A64F18" w:rsidRDefault="00D7597B" w:rsidP="0042545C">
      <w:pPr>
        <w:numPr>
          <w:ilvl w:val="0"/>
          <w:numId w:val="50"/>
        </w:numPr>
        <w:pBdr>
          <w:top w:val="nil"/>
          <w:left w:val="nil"/>
          <w:bottom w:val="nil"/>
          <w:right w:val="nil"/>
          <w:between w:val="nil"/>
          <w:bar w:val="nil"/>
        </w:pBdr>
        <w:suppressAutoHyphens/>
        <w:spacing w:after="6pt" w:line="13.80pt" w:lineRule="auto"/>
        <w:ind w:start="34.30pt" w:hanging="16.45pt"/>
        <w:jc w:val="both"/>
        <w:rPr>
          <w:rFonts w:asciiTheme="minorHAnsi" w:hAnsiTheme="minorHAnsi" w:cstheme="minorHAnsi"/>
        </w:rPr>
      </w:pPr>
      <w:r w:rsidRPr="00A64F18">
        <w:rPr>
          <w:rFonts w:asciiTheme="minorHAnsi" w:hAnsiTheme="minorHAnsi" w:cstheme="minorHAnsi"/>
        </w:rPr>
        <w:t>Strony ustalają, że d</w:t>
      </w:r>
      <w:r w:rsidR="00B05859" w:rsidRPr="00A64F18">
        <w:rPr>
          <w:rFonts w:asciiTheme="minorHAnsi" w:hAnsiTheme="minorHAnsi" w:cstheme="minorHAnsi"/>
        </w:rPr>
        <w:t xml:space="preserve">ostęp </w:t>
      </w:r>
      <w:r w:rsidR="00061237" w:rsidRPr="00A64F18">
        <w:rPr>
          <w:rFonts w:asciiTheme="minorHAnsi" w:hAnsiTheme="minorHAnsi" w:cstheme="minorHAnsi"/>
        </w:rPr>
        <w:t xml:space="preserve">personelu </w:t>
      </w:r>
      <w:r w:rsidR="00BE3692" w:rsidRPr="00A64F18">
        <w:rPr>
          <w:rFonts w:asciiTheme="minorHAnsi" w:hAnsiTheme="minorHAnsi" w:cstheme="minorHAnsi"/>
        </w:rPr>
        <w:t>Podmiot</w:t>
      </w:r>
      <w:r w:rsidR="00B05859" w:rsidRPr="00A64F18">
        <w:rPr>
          <w:rFonts w:asciiTheme="minorHAnsi" w:hAnsiTheme="minorHAnsi" w:cstheme="minorHAnsi"/>
        </w:rPr>
        <w:t>u</w:t>
      </w:r>
      <w:r w:rsidR="00BE3692" w:rsidRPr="00A64F18">
        <w:rPr>
          <w:rFonts w:asciiTheme="minorHAnsi" w:hAnsiTheme="minorHAnsi" w:cstheme="minorHAnsi"/>
        </w:rPr>
        <w:t xml:space="preserve"> przetwarzając</w:t>
      </w:r>
      <w:r w:rsidR="00B05859" w:rsidRPr="00A64F18">
        <w:rPr>
          <w:rFonts w:asciiTheme="minorHAnsi" w:hAnsiTheme="minorHAnsi" w:cstheme="minorHAnsi"/>
        </w:rPr>
        <w:t>ego</w:t>
      </w:r>
      <w:r w:rsidR="00BE3692" w:rsidRPr="00A64F18">
        <w:rPr>
          <w:rFonts w:asciiTheme="minorHAnsi" w:hAnsiTheme="minorHAnsi" w:cstheme="minorHAnsi"/>
        </w:rPr>
        <w:t xml:space="preserve"> </w:t>
      </w:r>
      <w:r w:rsidR="00B05859" w:rsidRPr="00A64F18">
        <w:rPr>
          <w:rFonts w:asciiTheme="minorHAnsi" w:hAnsiTheme="minorHAnsi" w:cstheme="minorHAnsi"/>
        </w:rPr>
        <w:t xml:space="preserve">do </w:t>
      </w:r>
      <w:r w:rsidR="00317E16" w:rsidRPr="00317E16">
        <w:rPr>
          <w:rFonts w:asciiTheme="minorHAnsi" w:hAnsiTheme="minorHAnsi" w:cstheme="minorHAnsi"/>
        </w:rPr>
        <w:t xml:space="preserve">danych osobowych powierzonych do przetwarzania na podstawie umowy głównej </w:t>
      </w:r>
      <w:r w:rsidR="0099659B" w:rsidRPr="00A64F18">
        <w:rPr>
          <w:rFonts w:asciiTheme="minorHAnsi" w:hAnsiTheme="minorHAnsi" w:cstheme="minorHAnsi"/>
        </w:rPr>
        <w:t>nadawany jest</w:t>
      </w:r>
      <w:r w:rsidR="00BE3692" w:rsidRPr="00A64F18">
        <w:rPr>
          <w:rFonts w:asciiTheme="minorHAnsi" w:hAnsiTheme="minorHAnsi" w:cstheme="minorHAnsi"/>
        </w:rPr>
        <w:t xml:space="preserve"> zgodnie z aktualnym stanem wiedzy i dostępnymi rozwiązaniami rynkowymi oraz z wytycznymi Administratora</w:t>
      </w:r>
      <w:r w:rsidR="0099659B" w:rsidRPr="00A64F18">
        <w:rPr>
          <w:rFonts w:asciiTheme="minorHAnsi" w:hAnsiTheme="minorHAnsi" w:cstheme="minorHAnsi"/>
        </w:rPr>
        <w:t xml:space="preserve">, </w:t>
      </w:r>
      <w:r w:rsidRPr="00A64F18">
        <w:rPr>
          <w:rFonts w:asciiTheme="minorHAnsi" w:hAnsiTheme="minorHAnsi" w:cstheme="minorHAnsi"/>
        </w:rPr>
        <w:t>zapewnia</w:t>
      </w:r>
      <w:r w:rsidR="0099659B" w:rsidRPr="00A64F18">
        <w:rPr>
          <w:rFonts w:asciiTheme="minorHAnsi" w:hAnsiTheme="minorHAnsi" w:cstheme="minorHAnsi"/>
        </w:rPr>
        <w:t>jącym</w:t>
      </w:r>
      <w:r w:rsidR="006B2FAE" w:rsidRPr="00A64F18">
        <w:rPr>
          <w:rFonts w:asciiTheme="minorHAnsi" w:hAnsiTheme="minorHAnsi" w:cstheme="minorHAnsi"/>
        </w:rPr>
        <w:t>i</w:t>
      </w:r>
      <w:r w:rsidRPr="00A64F18">
        <w:rPr>
          <w:rFonts w:asciiTheme="minorHAnsi" w:hAnsiTheme="minorHAnsi" w:cstheme="minorHAnsi"/>
        </w:rPr>
        <w:t xml:space="preserve"> fizyczn</w:t>
      </w:r>
      <w:r w:rsidR="0099659B" w:rsidRPr="00A64F18">
        <w:rPr>
          <w:rFonts w:asciiTheme="minorHAnsi" w:hAnsiTheme="minorHAnsi" w:cstheme="minorHAnsi"/>
        </w:rPr>
        <w:t>ą</w:t>
      </w:r>
      <w:r w:rsidRPr="00A64F18">
        <w:rPr>
          <w:rFonts w:asciiTheme="minorHAnsi" w:hAnsiTheme="minorHAnsi" w:cstheme="minorHAnsi"/>
        </w:rPr>
        <w:t xml:space="preserve"> i logiczn</w:t>
      </w:r>
      <w:r w:rsidR="0099659B" w:rsidRPr="00A64F18">
        <w:rPr>
          <w:rFonts w:asciiTheme="minorHAnsi" w:hAnsiTheme="minorHAnsi" w:cstheme="minorHAnsi"/>
        </w:rPr>
        <w:t xml:space="preserve">ą </w:t>
      </w:r>
      <w:r w:rsidRPr="00A64F18">
        <w:rPr>
          <w:rFonts w:asciiTheme="minorHAnsi" w:hAnsiTheme="minorHAnsi" w:cstheme="minorHAnsi"/>
        </w:rPr>
        <w:t>kontrol</w:t>
      </w:r>
      <w:r w:rsidR="0099659B" w:rsidRPr="00A64F18">
        <w:rPr>
          <w:rFonts w:asciiTheme="minorHAnsi" w:hAnsiTheme="minorHAnsi" w:cstheme="minorHAnsi"/>
        </w:rPr>
        <w:t>ę</w:t>
      </w:r>
      <w:r w:rsidR="003F1258" w:rsidRPr="00A64F18">
        <w:rPr>
          <w:rFonts w:asciiTheme="minorHAnsi" w:hAnsiTheme="minorHAnsi" w:cstheme="minorHAnsi"/>
        </w:rPr>
        <w:t xml:space="preserve">, </w:t>
      </w:r>
      <w:r w:rsidR="00C42F61" w:rsidRPr="00A64F18">
        <w:rPr>
          <w:rFonts w:asciiTheme="minorHAnsi" w:hAnsiTheme="minorHAnsi" w:cstheme="minorHAnsi"/>
        </w:rPr>
        <w:t>w szczególności polegającą na</w:t>
      </w:r>
      <w:r w:rsidR="0099659B" w:rsidRPr="00A64F18">
        <w:rPr>
          <w:rFonts w:asciiTheme="minorHAnsi" w:hAnsiTheme="minorHAnsi" w:cstheme="minorHAnsi"/>
        </w:rPr>
        <w:t>:</w:t>
      </w:r>
    </w:p>
    <w:p w14:paraId="2FC58984" w14:textId="00BA45E3" w:rsidR="0099659B" w:rsidRPr="00A64F18" w:rsidRDefault="00D7597B" w:rsidP="0042545C">
      <w:pPr>
        <w:pStyle w:val="Akapitzlist"/>
        <w:numPr>
          <w:ilvl w:val="0"/>
          <w:numId w:val="36"/>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n</w:t>
      </w:r>
      <w:r w:rsidR="00B97C20" w:rsidRPr="00A64F18">
        <w:rPr>
          <w:rFonts w:asciiTheme="minorHAnsi" w:hAnsiTheme="minorHAnsi" w:cstheme="minorHAnsi"/>
          <w:sz w:val="22"/>
        </w:rPr>
        <w:t>adani</w:t>
      </w:r>
      <w:r w:rsidR="00C42F61" w:rsidRPr="00A64F18">
        <w:rPr>
          <w:rFonts w:asciiTheme="minorHAnsi" w:hAnsiTheme="minorHAnsi" w:cstheme="minorHAnsi"/>
          <w:sz w:val="22"/>
        </w:rPr>
        <w:t>u</w:t>
      </w:r>
      <w:r w:rsidR="00B97C20" w:rsidRPr="00A64F18">
        <w:rPr>
          <w:rFonts w:asciiTheme="minorHAnsi" w:hAnsiTheme="minorHAnsi" w:cstheme="minorHAnsi"/>
          <w:sz w:val="22"/>
        </w:rPr>
        <w:t xml:space="preserve"> </w:t>
      </w:r>
      <w:r w:rsidR="0083789D" w:rsidRPr="00A64F18">
        <w:rPr>
          <w:rFonts w:asciiTheme="minorHAnsi" w:hAnsiTheme="minorHAnsi" w:cstheme="minorHAnsi"/>
          <w:sz w:val="22"/>
        </w:rPr>
        <w:t xml:space="preserve">indywidualnych </w:t>
      </w:r>
      <w:r w:rsidR="00B97C20" w:rsidRPr="00A64F18">
        <w:rPr>
          <w:rFonts w:asciiTheme="minorHAnsi" w:hAnsiTheme="minorHAnsi" w:cstheme="minorHAnsi"/>
          <w:sz w:val="22"/>
        </w:rPr>
        <w:t>praw dostępu</w:t>
      </w:r>
      <w:r w:rsidRPr="00A64F18">
        <w:rPr>
          <w:rFonts w:asciiTheme="minorHAnsi" w:hAnsiTheme="minorHAnsi" w:cstheme="minorHAnsi"/>
          <w:sz w:val="22"/>
        </w:rPr>
        <w:t xml:space="preserve"> do </w:t>
      </w:r>
      <w:r w:rsidR="006A0AD1" w:rsidRPr="00A64F18">
        <w:rPr>
          <w:rFonts w:asciiTheme="minorHAnsi" w:hAnsiTheme="minorHAnsi" w:cstheme="minorHAnsi"/>
          <w:sz w:val="22"/>
        </w:rPr>
        <w:t>powierzonych danych</w:t>
      </w:r>
      <w:r w:rsidR="00B97C20" w:rsidRPr="00A64F18">
        <w:rPr>
          <w:rFonts w:asciiTheme="minorHAnsi" w:hAnsiTheme="minorHAnsi" w:cstheme="minorHAnsi"/>
          <w:sz w:val="22"/>
        </w:rPr>
        <w:t xml:space="preserve"> wyłącznie </w:t>
      </w:r>
      <w:r w:rsidR="00C42F61" w:rsidRPr="00A64F18">
        <w:rPr>
          <w:rFonts w:asciiTheme="minorHAnsi" w:hAnsiTheme="minorHAnsi" w:cstheme="minorHAnsi"/>
          <w:sz w:val="22"/>
        </w:rPr>
        <w:t xml:space="preserve">upoważnionym do wykonania przedmiotu Umowy głównej </w:t>
      </w:r>
      <w:r w:rsidR="00061237" w:rsidRPr="00A64F18">
        <w:rPr>
          <w:rFonts w:asciiTheme="minorHAnsi" w:hAnsiTheme="minorHAnsi" w:cstheme="minorHAnsi"/>
          <w:sz w:val="22"/>
        </w:rPr>
        <w:t xml:space="preserve">personelowi </w:t>
      </w:r>
      <w:r w:rsidR="00A15784" w:rsidRPr="00A64F18">
        <w:rPr>
          <w:rFonts w:asciiTheme="minorHAnsi" w:hAnsiTheme="minorHAnsi" w:cstheme="minorHAnsi"/>
          <w:sz w:val="22"/>
        </w:rPr>
        <w:t>Podmiotu przetwarzającego;</w:t>
      </w:r>
    </w:p>
    <w:p w14:paraId="19D2670B" w14:textId="715565F9" w:rsidR="00A15784" w:rsidRPr="00A64F18" w:rsidRDefault="00D7597B" w:rsidP="0042545C">
      <w:pPr>
        <w:pStyle w:val="Akapitzlist"/>
        <w:numPr>
          <w:ilvl w:val="0"/>
          <w:numId w:val="36"/>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z</w:t>
      </w:r>
      <w:r w:rsidR="00A0302B" w:rsidRPr="00A64F18">
        <w:rPr>
          <w:rFonts w:asciiTheme="minorHAnsi" w:hAnsiTheme="minorHAnsi" w:cstheme="minorHAnsi"/>
          <w:sz w:val="22"/>
        </w:rPr>
        <w:t>achowani</w:t>
      </w:r>
      <w:r w:rsidR="00A90CA2" w:rsidRPr="00A64F18">
        <w:rPr>
          <w:rFonts w:asciiTheme="minorHAnsi" w:hAnsiTheme="minorHAnsi" w:cstheme="minorHAnsi"/>
          <w:sz w:val="22"/>
        </w:rPr>
        <w:t>u</w:t>
      </w:r>
      <w:r w:rsidR="00A0302B" w:rsidRPr="00A64F18">
        <w:rPr>
          <w:rFonts w:asciiTheme="minorHAnsi" w:hAnsiTheme="minorHAnsi" w:cstheme="minorHAnsi"/>
          <w:sz w:val="22"/>
        </w:rPr>
        <w:t xml:space="preserve"> bezpieczeństwa </w:t>
      </w:r>
      <w:r w:rsidR="002179A4" w:rsidRPr="00A64F18">
        <w:rPr>
          <w:rFonts w:asciiTheme="minorHAnsi" w:hAnsiTheme="minorHAnsi" w:cstheme="minorHAnsi"/>
          <w:sz w:val="22"/>
        </w:rPr>
        <w:t xml:space="preserve">logowania, korzystania </w:t>
      </w:r>
      <w:r w:rsidR="00821FC5" w:rsidRPr="00A64F18">
        <w:rPr>
          <w:rFonts w:asciiTheme="minorHAnsi" w:hAnsiTheme="minorHAnsi" w:cstheme="minorHAnsi"/>
          <w:sz w:val="22"/>
        </w:rPr>
        <w:t xml:space="preserve">i zakończenia pracy, </w:t>
      </w:r>
      <w:r w:rsidR="00A0302B" w:rsidRPr="00A64F18">
        <w:rPr>
          <w:rFonts w:asciiTheme="minorHAnsi" w:hAnsiTheme="minorHAnsi" w:cstheme="minorHAnsi"/>
          <w:sz w:val="22"/>
        </w:rPr>
        <w:t>zgodnie z</w:t>
      </w:r>
      <w:r w:rsidR="0084401C" w:rsidRPr="00A64F18">
        <w:rPr>
          <w:rFonts w:asciiTheme="minorHAnsi" w:hAnsiTheme="minorHAnsi" w:cstheme="minorHAnsi"/>
          <w:sz w:val="22"/>
        </w:rPr>
        <w:t> </w:t>
      </w:r>
      <w:r w:rsidR="00A0302B" w:rsidRPr="00A64F18">
        <w:rPr>
          <w:rFonts w:asciiTheme="minorHAnsi" w:hAnsiTheme="minorHAnsi" w:cstheme="minorHAnsi"/>
          <w:sz w:val="22"/>
        </w:rPr>
        <w:t xml:space="preserve">wdrożoną przez Administratora polityką </w:t>
      </w:r>
      <w:r w:rsidR="00821FC5" w:rsidRPr="00A64F18">
        <w:rPr>
          <w:rFonts w:asciiTheme="minorHAnsi" w:hAnsiTheme="minorHAnsi" w:cstheme="minorHAnsi"/>
          <w:sz w:val="22"/>
        </w:rPr>
        <w:t>kontroli dostępu</w:t>
      </w:r>
      <w:r w:rsidR="00384EEA" w:rsidRPr="00A64F18">
        <w:rPr>
          <w:rFonts w:asciiTheme="minorHAnsi" w:hAnsiTheme="minorHAnsi" w:cstheme="minorHAnsi"/>
          <w:sz w:val="22"/>
        </w:rPr>
        <w:t>, w szczególności</w:t>
      </w:r>
      <w:r w:rsidR="00A90CA2" w:rsidRPr="00A64F18">
        <w:rPr>
          <w:rFonts w:asciiTheme="minorHAnsi" w:hAnsiTheme="minorHAnsi" w:cstheme="minorHAnsi"/>
          <w:sz w:val="22"/>
        </w:rPr>
        <w:t xml:space="preserve"> poprzez</w:t>
      </w:r>
      <w:r w:rsidR="00384EEA" w:rsidRPr="00A64F18">
        <w:rPr>
          <w:rFonts w:asciiTheme="minorHAnsi" w:hAnsiTheme="minorHAnsi" w:cstheme="minorHAnsi"/>
          <w:sz w:val="22"/>
        </w:rPr>
        <w:t>:</w:t>
      </w:r>
    </w:p>
    <w:p w14:paraId="60A9F895" w14:textId="4460F218" w:rsidR="005B0A19"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wykorzystywani</w:t>
      </w:r>
      <w:r w:rsidR="00A90CA2" w:rsidRPr="00A64F18">
        <w:rPr>
          <w:rFonts w:asciiTheme="minorHAnsi" w:hAnsiTheme="minorHAnsi" w:cstheme="minorHAnsi"/>
          <w:sz w:val="22"/>
        </w:rPr>
        <w:t xml:space="preserve">e </w:t>
      </w:r>
      <w:r w:rsidR="00000B53" w:rsidRPr="00A64F18">
        <w:rPr>
          <w:rFonts w:asciiTheme="minorHAnsi" w:hAnsiTheme="minorHAnsi" w:cstheme="minorHAnsi"/>
          <w:sz w:val="22"/>
        </w:rPr>
        <w:t xml:space="preserve">podczas komunikacji </w:t>
      </w:r>
      <w:r w:rsidR="00A90CA2" w:rsidRPr="00A64F18">
        <w:rPr>
          <w:rFonts w:asciiTheme="minorHAnsi" w:hAnsiTheme="minorHAnsi" w:cstheme="minorHAnsi"/>
          <w:sz w:val="22"/>
        </w:rPr>
        <w:t>wyłącznie</w:t>
      </w:r>
      <w:r w:rsidRPr="00A64F18">
        <w:rPr>
          <w:rFonts w:asciiTheme="minorHAnsi" w:hAnsiTheme="minorHAnsi" w:cstheme="minorHAnsi"/>
          <w:sz w:val="22"/>
        </w:rPr>
        <w:t xml:space="preserve"> połącze</w:t>
      </w:r>
      <w:r w:rsidR="00797D45" w:rsidRPr="00A64F18">
        <w:rPr>
          <w:rFonts w:asciiTheme="minorHAnsi" w:hAnsiTheme="minorHAnsi" w:cstheme="minorHAnsi"/>
          <w:sz w:val="22"/>
        </w:rPr>
        <w:t>ń</w:t>
      </w:r>
      <w:r w:rsidRPr="00A64F18">
        <w:rPr>
          <w:rFonts w:asciiTheme="minorHAnsi" w:hAnsiTheme="minorHAnsi" w:cstheme="minorHAnsi"/>
          <w:sz w:val="22"/>
        </w:rPr>
        <w:t xml:space="preserve"> szyfrowan</w:t>
      </w:r>
      <w:r w:rsidR="004E0DB4" w:rsidRPr="00A64F18">
        <w:rPr>
          <w:rFonts w:asciiTheme="minorHAnsi" w:hAnsiTheme="minorHAnsi" w:cstheme="minorHAnsi"/>
          <w:sz w:val="22"/>
        </w:rPr>
        <w:t>ych</w:t>
      </w:r>
      <w:r w:rsidRPr="00A64F18">
        <w:rPr>
          <w:rFonts w:asciiTheme="minorHAnsi" w:hAnsiTheme="minorHAnsi" w:cstheme="minorHAnsi"/>
          <w:sz w:val="22"/>
        </w:rPr>
        <w:t>;</w:t>
      </w:r>
    </w:p>
    <w:p w14:paraId="5FC4E8DA" w14:textId="4DD6F42E" w:rsidR="00655D95"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w</w:t>
      </w:r>
      <w:r w:rsidR="00003E6D" w:rsidRPr="00A64F18">
        <w:rPr>
          <w:rFonts w:asciiTheme="minorHAnsi" w:hAnsiTheme="minorHAnsi" w:cstheme="minorHAnsi"/>
          <w:sz w:val="22"/>
        </w:rPr>
        <w:t>yb</w:t>
      </w:r>
      <w:r w:rsidR="00AF3752" w:rsidRPr="00A64F18">
        <w:rPr>
          <w:rFonts w:asciiTheme="minorHAnsi" w:hAnsiTheme="minorHAnsi" w:cstheme="minorHAnsi"/>
          <w:sz w:val="22"/>
        </w:rPr>
        <w:t>ór</w:t>
      </w:r>
      <w:r w:rsidR="00003E6D" w:rsidRPr="00A64F18">
        <w:rPr>
          <w:rFonts w:asciiTheme="minorHAnsi" w:hAnsiTheme="minorHAnsi" w:cstheme="minorHAnsi"/>
          <w:sz w:val="22"/>
        </w:rPr>
        <w:t xml:space="preserve"> adekwatnej techniki uwierzytelniania</w:t>
      </w:r>
      <w:r w:rsidR="001551D0" w:rsidRPr="00A64F18">
        <w:rPr>
          <w:rFonts w:asciiTheme="minorHAnsi" w:hAnsiTheme="minorHAnsi" w:cstheme="minorHAnsi"/>
          <w:sz w:val="22"/>
        </w:rPr>
        <w:t xml:space="preserve"> i weryfikacji tożsamości</w:t>
      </w:r>
      <w:r w:rsidR="00E05C22" w:rsidRPr="00A64F18">
        <w:rPr>
          <w:rFonts w:asciiTheme="minorHAnsi" w:hAnsiTheme="minorHAnsi" w:cstheme="minorHAnsi"/>
          <w:sz w:val="22"/>
        </w:rPr>
        <w:t>, zapewniającej ochronę przed atakami opartymi na tożsamości</w:t>
      </w:r>
      <w:r w:rsidR="001551D0" w:rsidRPr="00A64F18">
        <w:rPr>
          <w:rFonts w:asciiTheme="minorHAnsi" w:hAnsiTheme="minorHAnsi" w:cstheme="minorHAnsi"/>
          <w:sz w:val="22"/>
        </w:rPr>
        <w:t>;</w:t>
      </w:r>
    </w:p>
    <w:p w14:paraId="7204E303" w14:textId="01A987A1" w:rsidR="00635075"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dokonywanie zapisu nieudanych prób</w:t>
      </w:r>
      <w:r w:rsidR="00655D95" w:rsidRPr="00A64F18">
        <w:rPr>
          <w:rFonts w:asciiTheme="minorHAnsi" w:hAnsiTheme="minorHAnsi" w:cstheme="minorHAnsi"/>
          <w:sz w:val="22"/>
        </w:rPr>
        <w:t xml:space="preserve"> logowania;</w:t>
      </w:r>
    </w:p>
    <w:p w14:paraId="1C367CDA" w14:textId="5B0B0601" w:rsidR="00E33D9C"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uniemożliwieni</w:t>
      </w:r>
      <w:r w:rsidR="00AF3752" w:rsidRPr="00A64F18">
        <w:rPr>
          <w:rFonts w:asciiTheme="minorHAnsi" w:hAnsiTheme="minorHAnsi" w:cstheme="minorHAnsi"/>
          <w:sz w:val="22"/>
        </w:rPr>
        <w:t>e</w:t>
      </w:r>
      <w:r w:rsidRPr="00A64F18">
        <w:rPr>
          <w:rFonts w:asciiTheme="minorHAnsi" w:hAnsiTheme="minorHAnsi" w:cstheme="minorHAnsi"/>
          <w:sz w:val="22"/>
        </w:rPr>
        <w:t xml:space="preserve"> dokonywania zmian w </w:t>
      </w:r>
      <w:r w:rsidR="00EE134E" w:rsidRPr="00A64F18">
        <w:rPr>
          <w:rFonts w:asciiTheme="minorHAnsi" w:hAnsiTheme="minorHAnsi" w:cstheme="minorHAnsi"/>
          <w:sz w:val="22"/>
        </w:rPr>
        <w:t xml:space="preserve">dziennikach zdarzeń Administratora </w:t>
      </w:r>
      <w:r w:rsidR="006F21CA" w:rsidRPr="00A64F18">
        <w:rPr>
          <w:rFonts w:asciiTheme="minorHAnsi" w:hAnsiTheme="minorHAnsi" w:cstheme="minorHAnsi"/>
          <w:sz w:val="22"/>
        </w:rPr>
        <w:t xml:space="preserve">powierzonych </w:t>
      </w:r>
      <w:r w:rsidR="00084E97" w:rsidRPr="00A64F18">
        <w:rPr>
          <w:rFonts w:asciiTheme="minorHAnsi" w:hAnsiTheme="minorHAnsi" w:cstheme="minorHAnsi"/>
          <w:sz w:val="22"/>
        </w:rPr>
        <w:t xml:space="preserve">do </w:t>
      </w:r>
      <w:r w:rsidR="00EE134E" w:rsidRPr="00A64F18">
        <w:rPr>
          <w:rFonts w:asciiTheme="minorHAnsi" w:hAnsiTheme="minorHAnsi" w:cstheme="minorHAnsi"/>
          <w:sz w:val="22"/>
        </w:rPr>
        <w:t>wykonania przedmiotu Umowy</w:t>
      </w:r>
      <w:r w:rsidRPr="00A64F18">
        <w:rPr>
          <w:rFonts w:asciiTheme="minorHAnsi" w:hAnsiTheme="minorHAnsi" w:cstheme="minorHAnsi"/>
          <w:sz w:val="22"/>
        </w:rPr>
        <w:t>;</w:t>
      </w:r>
    </w:p>
    <w:p w14:paraId="5FC53E85" w14:textId="240F78C9" w:rsidR="00B97C20"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ograniczeni</w:t>
      </w:r>
      <w:r w:rsidR="008A6D6E" w:rsidRPr="00A64F18">
        <w:rPr>
          <w:rFonts w:asciiTheme="minorHAnsi" w:hAnsiTheme="minorHAnsi" w:cstheme="minorHAnsi"/>
          <w:sz w:val="22"/>
        </w:rPr>
        <w:t>e</w:t>
      </w:r>
      <w:r w:rsidRPr="00A64F18">
        <w:rPr>
          <w:rFonts w:asciiTheme="minorHAnsi" w:hAnsiTheme="minorHAnsi" w:cstheme="minorHAnsi"/>
          <w:sz w:val="22"/>
        </w:rPr>
        <w:t xml:space="preserve"> czasu połączeń</w:t>
      </w:r>
      <w:r w:rsidR="000F64A2" w:rsidRPr="00A64F18">
        <w:rPr>
          <w:rFonts w:asciiTheme="minorHAnsi" w:hAnsiTheme="minorHAnsi" w:cstheme="minorHAnsi"/>
          <w:sz w:val="22"/>
        </w:rPr>
        <w:t xml:space="preserve"> i </w:t>
      </w:r>
      <w:r w:rsidR="008D47D2" w:rsidRPr="00A64F18">
        <w:rPr>
          <w:rFonts w:asciiTheme="minorHAnsi" w:hAnsiTheme="minorHAnsi" w:cstheme="minorHAnsi"/>
          <w:sz w:val="22"/>
        </w:rPr>
        <w:t>automatyczne zamknięci</w:t>
      </w:r>
      <w:r w:rsidR="00E14EF3" w:rsidRPr="00A64F18">
        <w:rPr>
          <w:rFonts w:asciiTheme="minorHAnsi" w:hAnsiTheme="minorHAnsi" w:cstheme="minorHAnsi"/>
          <w:sz w:val="22"/>
        </w:rPr>
        <w:t>a</w:t>
      </w:r>
      <w:r w:rsidR="008D47D2" w:rsidRPr="00A64F18">
        <w:rPr>
          <w:rFonts w:asciiTheme="minorHAnsi" w:hAnsiTheme="minorHAnsi" w:cstheme="minorHAnsi"/>
          <w:sz w:val="22"/>
        </w:rPr>
        <w:t xml:space="preserve"> sesji po </w:t>
      </w:r>
      <w:r w:rsidR="00CA4A6E" w:rsidRPr="00A64F18">
        <w:rPr>
          <w:rFonts w:asciiTheme="minorHAnsi" w:hAnsiTheme="minorHAnsi" w:cstheme="minorHAnsi"/>
          <w:sz w:val="22"/>
        </w:rPr>
        <w:t xml:space="preserve">przyjętym czasie </w:t>
      </w:r>
      <w:r w:rsidR="008D47D2" w:rsidRPr="00A64F18">
        <w:rPr>
          <w:rFonts w:asciiTheme="minorHAnsi" w:hAnsiTheme="minorHAnsi" w:cstheme="minorHAnsi"/>
          <w:sz w:val="22"/>
        </w:rPr>
        <w:t>nieaktywn</w:t>
      </w:r>
      <w:r w:rsidR="007423DD" w:rsidRPr="00A64F18">
        <w:rPr>
          <w:rFonts w:asciiTheme="minorHAnsi" w:hAnsiTheme="minorHAnsi" w:cstheme="minorHAnsi"/>
          <w:sz w:val="22"/>
        </w:rPr>
        <w:t>ości</w:t>
      </w:r>
      <w:r w:rsidR="00356824" w:rsidRPr="00A64F18">
        <w:rPr>
          <w:rFonts w:asciiTheme="minorHAnsi" w:hAnsiTheme="minorHAnsi" w:cstheme="minorHAnsi"/>
          <w:sz w:val="22"/>
        </w:rPr>
        <w:t>;</w:t>
      </w:r>
    </w:p>
    <w:p w14:paraId="75AC29E9" w14:textId="54EF5805" w:rsidR="000F64A2"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lastRenderedPageBreak/>
        <w:t>przyjęci</w:t>
      </w:r>
      <w:r w:rsidR="008A6D6E" w:rsidRPr="00A64F18">
        <w:rPr>
          <w:rFonts w:asciiTheme="minorHAnsi" w:hAnsiTheme="minorHAnsi" w:cstheme="minorHAnsi"/>
          <w:sz w:val="22"/>
        </w:rPr>
        <w:t>e</w:t>
      </w:r>
      <w:r w:rsidR="00C970B0" w:rsidRPr="00A64F18">
        <w:rPr>
          <w:rFonts w:asciiTheme="minorHAnsi" w:hAnsiTheme="minorHAnsi" w:cstheme="minorHAnsi"/>
          <w:sz w:val="22"/>
        </w:rPr>
        <w:t xml:space="preserve"> z góry ustalonego</w:t>
      </w:r>
      <w:r w:rsidR="008A6D6E" w:rsidRPr="00A64F18">
        <w:rPr>
          <w:rFonts w:asciiTheme="minorHAnsi" w:hAnsiTheme="minorHAnsi" w:cstheme="minorHAnsi"/>
          <w:sz w:val="22"/>
        </w:rPr>
        <w:t xml:space="preserve"> </w:t>
      </w:r>
      <w:r w:rsidRPr="00A64F18">
        <w:rPr>
          <w:rFonts w:asciiTheme="minorHAnsi" w:hAnsiTheme="minorHAnsi" w:cstheme="minorHAnsi"/>
          <w:sz w:val="22"/>
        </w:rPr>
        <w:t>terminu wygaśnięcia uprawnień dostępu</w:t>
      </w:r>
      <w:r w:rsidR="00E430D0" w:rsidRPr="00A64F18">
        <w:rPr>
          <w:rFonts w:asciiTheme="minorHAnsi" w:hAnsiTheme="minorHAnsi" w:cstheme="minorHAnsi"/>
          <w:sz w:val="22"/>
        </w:rPr>
        <w:t xml:space="preserve"> i automatycznym ich </w:t>
      </w:r>
      <w:r w:rsidR="00D35E9A" w:rsidRPr="00A64F18">
        <w:rPr>
          <w:rFonts w:asciiTheme="minorHAnsi" w:hAnsiTheme="minorHAnsi" w:cstheme="minorHAnsi"/>
          <w:sz w:val="22"/>
        </w:rPr>
        <w:t>zablokowaniu</w:t>
      </w:r>
      <w:r w:rsidRPr="00A64F18">
        <w:rPr>
          <w:rFonts w:asciiTheme="minorHAnsi" w:hAnsiTheme="minorHAnsi" w:cstheme="minorHAnsi"/>
          <w:sz w:val="22"/>
        </w:rPr>
        <w:t>, zgodn</w:t>
      </w:r>
      <w:r w:rsidR="00D35E9A" w:rsidRPr="00A64F18">
        <w:rPr>
          <w:rFonts w:asciiTheme="minorHAnsi" w:hAnsiTheme="minorHAnsi" w:cstheme="minorHAnsi"/>
          <w:sz w:val="22"/>
        </w:rPr>
        <w:t>ie</w:t>
      </w:r>
      <w:r w:rsidRPr="00A64F18">
        <w:rPr>
          <w:rFonts w:asciiTheme="minorHAnsi" w:hAnsiTheme="minorHAnsi" w:cstheme="minorHAnsi"/>
          <w:sz w:val="22"/>
        </w:rPr>
        <w:t xml:space="preserve"> z </w:t>
      </w:r>
      <w:r w:rsidR="00D4162D" w:rsidRPr="00A64F18">
        <w:rPr>
          <w:rFonts w:asciiTheme="minorHAnsi" w:hAnsiTheme="minorHAnsi" w:cstheme="minorHAnsi"/>
          <w:sz w:val="22"/>
        </w:rPr>
        <w:t>terminem wykonania przedmiotu Umowy głównej;</w:t>
      </w:r>
    </w:p>
    <w:p w14:paraId="3FBFD903" w14:textId="27F14975" w:rsidR="00FA2A63"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rejestracj</w:t>
      </w:r>
      <w:r w:rsidR="00F63228" w:rsidRPr="00A64F18">
        <w:rPr>
          <w:rFonts w:asciiTheme="minorHAnsi" w:hAnsiTheme="minorHAnsi" w:cstheme="minorHAnsi"/>
          <w:sz w:val="22"/>
        </w:rPr>
        <w:t>ę</w:t>
      </w:r>
      <w:r w:rsidR="00474051" w:rsidRPr="00A64F18">
        <w:rPr>
          <w:rFonts w:asciiTheme="minorHAnsi" w:hAnsiTheme="minorHAnsi" w:cstheme="minorHAnsi"/>
          <w:sz w:val="22"/>
        </w:rPr>
        <w:t>, a w miarę możliwości nagr</w:t>
      </w:r>
      <w:r w:rsidR="00F63228" w:rsidRPr="00A64F18">
        <w:rPr>
          <w:rFonts w:asciiTheme="minorHAnsi" w:hAnsiTheme="minorHAnsi" w:cstheme="minorHAnsi"/>
          <w:sz w:val="22"/>
        </w:rPr>
        <w:t>ywanie sesji połączeń</w:t>
      </w:r>
      <w:r w:rsidR="00BB0DD6" w:rsidRPr="00A64F18">
        <w:rPr>
          <w:rFonts w:asciiTheme="minorHAnsi" w:hAnsiTheme="minorHAnsi" w:cstheme="minorHAnsi"/>
          <w:sz w:val="22"/>
        </w:rPr>
        <w:t xml:space="preserve"> upoważnion</w:t>
      </w:r>
      <w:r w:rsidR="00DE5828" w:rsidRPr="00A64F18">
        <w:rPr>
          <w:rFonts w:asciiTheme="minorHAnsi" w:hAnsiTheme="minorHAnsi" w:cstheme="minorHAnsi"/>
          <w:sz w:val="22"/>
        </w:rPr>
        <w:t>ych</w:t>
      </w:r>
      <w:r w:rsidR="00BB0DD6" w:rsidRPr="00A64F18">
        <w:rPr>
          <w:rFonts w:asciiTheme="minorHAnsi" w:hAnsiTheme="minorHAnsi" w:cstheme="minorHAnsi"/>
          <w:sz w:val="22"/>
        </w:rPr>
        <w:t xml:space="preserve"> </w:t>
      </w:r>
      <w:r w:rsidR="007F43D2" w:rsidRPr="00A64F18">
        <w:rPr>
          <w:rFonts w:asciiTheme="minorHAnsi" w:hAnsiTheme="minorHAnsi" w:cstheme="minorHAnsi"/>
          <w:sz w:val="22"/>
        </w:rPr>
        <w:t>do</w:t>
      </w:r>
      <w:r w:rsidR="008F6368" w:rsidRPr="00A64F18">
        <w:rPr>
          <w:rFonts w:asciiTheme="minorHAnsi" w:hAnsiTheme="minorHAnsi" w:cstheme="minorHAnsi"/>
          <w:sz w:val="22"/>
        </w:rPr>
        <w:t> </w:t>
      </w:r>
      <w:r w:rsidR="00BC62B4" w:rsidRPr="00A64F18">
        <w:rPr>
          <w:rFonts w:asciiTheme="minorHAnsi" w:hAnsiTheme="minorHAnsi" w:cstheme="minorHAnsi"/>
          <w:sz w:val="22"/>
        </w:rPr>
        <w:t xml:space="preserve">wykonania przedmiotu Umowy </w:t>
      </w:r>
      <w:r w:rsidR="00BB0DD6" w:rsidRPr="00A64F18">
        <w:rPr>
          <w:rFonts w:asciiTheme="minorHAnsi" w:hAnsiTheme="minorHAnsi" w:cstheme="minorHAnsi"/>
          <w:sz w:val="22"/>
        </w:rPr>
        <w:t>pracownik</w:t>
      </w:r>
      <w:r w:rsidR="00DE5828" w:rsidRPr="00A64F18">
        <w:rPr>
          <w:rFonts w:asciiTheme="minorHAnsi" w:hAnsiTheme="minorHAnsi" w:cstheme="minorHAnsi"/>
          <w:sz w:val="22"/>
        </w:rPr>
        <w:t>ów</w:t>
      </w:r>
      <w:r w:rsidR="00BB0DD6" w:rsidRPr="00A64F18">
        <w:rPr>
          <w:rFonts w:asciiTheme="minorHAnsi" w:hAnsiTheme="minorHAnsi" w:cstheme="minorHAnsi"/>
          <w:sz w:val="22"/>
        </w:rPr>
        <w:t xml:space="preserve"> Podmiotu </w:t>
      </w:r>
      <w:r w:rsidR="00721571" w:rsidRPr="00A64F18">
        <w:rPr>
          <w:rFonts w:asciiTheme="minorHAnsi" w:hAnsiTheme="minorHAnsi" w:cstheme="minorHAnsi"/>
          <w:sz w:val="22"/>
        </w:rPr>
        <w:t>p</w:t>
      </w:r>
      <w:r w:rsidR="00BB0DD6" w:rsidRPr="00A64F18">
        <w:rPr>
          <w:rFonts w:asciiTheme="minorHAnsi" w:hAnsiTheme="minorHAnsi" w:cstheme="minorHAnsi"/>
          <w:sz w:val="22"/>
        </w:rPr>
        <w:t>rzetwarzającego</w:t>
      </w:r>
      <w:r w:rsidRPr="00A64F18">
        <w:rPr>
          <w:rFonts w:asciiTheme="minorHAnsi" w:hAnsiTheme="minorHAnsi" w:cstheme="minorHAnsi"/>
          <w:sz w:val="22"/>
        </w:rPr>
        <w:t>.</w:t>
      </w:r>
    </w:p>
    <w:p w14:paraId="740D216E" w14:textId="77777777" w:rsidR="005A5078"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w przypadku powzięcia wiadomości o naruszeniu ochrony danych osobowych powierzonych mu przez Administratora, zobowiązuje się do:</w:t>
      </w:r>
    </w:p>
    <w:p w14:paraId="36C86FDF" w14:textId="0517D4DC"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przekazania Administratorowi informacji dotyczących naruszenia ochrony danych osobowych w ciągu </w:t>
      </w:r>
      <w:r w:rsidR="00AB30BC" w:rsidRPr="00A64F18">
        <w:rPr>
          <w:rFonts w:asciiTheme="minorHAnsi" w:hAnsiTheme="minorHAnsi" w:cstheme="minorHAnsi"/>
        </w:rPr>
        <w:t>48</w:t>
      </w:r>
      <w:r w:rsidRPr="00A64F18">
        <w:rPr>
          <w:rFonts w:asciiTheme="minorHAnsi" w:hAnsiTheme="minorHAnsi" w:cstheme="minorHAnsi"/>
        </w:rPr>
        <w:t xml:space="preserve"> godzin od wykrycia zdarzenia stanowiącego naruszenie ochrony danych osobowych; </w:t>
      </w:r>
    </w:p>
    <w:p w14:paraId="4278A20B" w14:textId="7E4DA2A8"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przygotowania w ciągu </w:t>
      </w:r>
      <w:r w:rsidR="00AB30BC" w:rsidRPr="00A64F18">
        <w:rPr>
          <w:rFonts w:asciiTheme="minorHAnsi" w:hAnsiTheme="minorHAnsi" w:cstheme="minorHAnsi"/>
        </w:rPr>
        <w:t>48</w:t>
      </w:r>
      <w:r w:rsidRPr="00A64F18">
        <w:rPr>
          <w:rFonts w:asciiTheme="minorHAnsi" w:hAnsiTheme="minorHAnsi" w:cstheme="minorHAnsi"/>
        </w:rPr>
        <w:t xml:space="preserve"> godzin od wykrycia zdarzenia stanowiącego naruszenie ochrony danych osobowych informacji wymaganych w zgłoszeniu naruszenia ochrony danych do</w:t>
      </w:r>
      <w:r w:rsidR="00BF76CE" w:rsidRPr="00A64F18">
        <w:rPr>
          <w:rFonts w:asciiTheme="minorHAnsi" w:hAnsiTheme="minorHAnsi" w:cstheme="minorHAnsi"/>
        </w:rPr>
        <w:t> </w:t>
      </w:r>
      <w:r w:rsidRPr="00A64F18">
        <w:rPr>
          <w:rFonts w:asciiTheme="minorHAnsi" w:hAnsiTheme="minorHAnsi" w:cstheme="minorHAnsi"/>
        </w:rPr>
        <w:t>organu nadzorczego, o których mowa w art. 33 ust. 3 RODO;</w:t>
      </w:r>
    </w:p>
    <w:p w14:paraId="31ADFA2B" w14:textId="7F8CFE25"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prowadzenia rejestru naruszeń ochrony danych, w którym dokumentowane są wszelkie naruszenia ochrony danych osobowych, w tym okoliczności naruszenia ochrony danych osobowych, jego skutki oraz podjęte działania zaradcze; </w:t>
      </w:r>
    </w:p>
    <w:p w14:paraId="7A631E6E" w14:textId="3DCBF51C"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wyznaczenia osób odpowiedzialnych za podjęcie kroków w celu zaradzenia naruszeniu i</w:t>
      </w:r>
      <w:r w:rsidR="00367314" w:rsidRPr="00A64F18">
        <w:rPr>
          <w:rFonts w:asciiTheme="minorHAnsi" w:hAnsiTheme="minorHAnsi" w:cstheme="minorHAnsi"/>
        </w:rPr>
        <w:t> </w:t>
      </w:r>
      <w:r w:rsidRPr="00A64F18">
        <w:rPr>
          <w:rFonts w:asciiTheme="minorHAnsi" w:hAnsiTheme="minorHAnsi" w:cstheme="minorHAnsi"/>
        </w:rPr>
        <w:t>podjęcia działań naprawczych w uzgodnieniu z Administratorem</w:t>
      </w:r>
      <w:r w:rsidR="00DE3246" w:rsidRPr="00A64F18">
        <w:rPr>
          <w:rFonts w:asciiTheme="minorHAnsi" w:hAnsiTheme="minorHAnsi" w:cstheme="minorHAnsi"/>
        </w:rPr>
        <w:t>, w ramach obowiązków wymaganych przez RODO</w:t>
      </w:r>
      <w:r w:rsidRPr="00A64F18">
        <w:rPr>
          <w:rFonts w:asciiTheme="minorHAnsi" w:hAnsiTheme="minorHAnsi" w:cstheme="minorHAnsi"/>
        </w:rPr>
        <w:t>.</w:t>
      </w:r>
    </w:p>
    <w:p w14:paraId="4425DB2F" w14:textId="4C1F58A3" w:rsidR="00A6498B" w:rsidRPr="00A64F18" w:rsidRDefault="00D7597B" w:rsidP="0042545C">
      <w:pPr>
        <w:pStyle w:val="Tekstpodstawowy"/>
        <w:numPr>
          <w:ilvl w:val="0"/>
          <w:numId w:val="50"/>
        </w:numPr>
        <w:spacing w:after="6pt" w:line="13.80pt" w:lineRule="auto"/>
        <w:ind w:start="34.30pt" w:hanging="16.45pt"/>
        <w:jc w:val="both"/>
        <w:rPr>
          <w:rFonts w:asciiTheme="minorHAnsi" w:eastAsia="Calibri" w:hAnsiTheme="minorHAnsi" w:cstheme="minorHAnsi"/>
          <w:sz w:val="22"/>
          <w:szCs w:val="22"/>
          <w:lang w:eastAsia="en-US"/>
        </w:rPr>
      </w:pPr>
      <w:r w:rsidRPr="00A64F18">
        <w:rPr>
          <w:rFonts w:asciiTheme="minorHAnsi" w:eastAsia="Calibri" w:hAnsiTheme="minorHAnsi" w:cstheme="minorHAnsi"/>
          <w:sz w:val="22"/>
          <w:szCs w:val="22"/>
          <w:lang w:eastAsia="en-US"/>
        </w:rPr>
        <w:t xml:space="preserve">Okoliczności, o których mowa w </w:t>
      </w:r>
      <w:r w:rsidR="00BF76CE" w:rsidRPr="00A64F18">
        <w:rPr>
          <w:rFonts w:asciiTheme="minorHAnsi" w:eastAsia="Calibri" w:hAnsiTheme="minorHAnsi" w:cstheme="minorHAnsi"/>
          <w:sz w:val="22"/>
          <w:szCs w:val="22"/>
          <w:lang w:eastAsia="en-US"/>
        </w:rPr>
        <w:t>Umowie</w:t>
      </w:r>
      <w:r w:rsidRPr="00A64F18">
        <w:rPr>
          <w:rFonts w:asciiTheme="minorHAnsi" w:eastAsia="Calibri" w:hAnsiTheme="minorHAnsi" w:cstheme="minorHAnsi"/>
          <w:sz w:val="22"/>
          <w:szCs w:val="22"/>
          <w:lang w:eastAsia="en-US"/>
        </w:rPr>
        <w:t xml:space="preserve">, Strony zobowiązują się przekazywać sobie za pośrednictwem adresów osób wyznaczonych do uzgodnień i koordynacji Umowy głównej z zachowaniem terminów określonych w przepisach prawa, w szczególności RODO i ustawy o krajowym systemie </w:t>
      </w:r>
      <w:proofErr w:type="spellStart"/>
      <w:r w:rsidRPr="00A64F18">
        <w:rPr>
          <w:rFonts w:asciiTheme="minorHAnsi" w:eastAsia="Calibri" w:hAnsiTheme="minorHAnsi" w:cstheme="minorHAnsi"/>
          <w:sz w:val="22"/>
          <w:szCs w:val="22"/>
          <w:lang w:eastAsia="en-US"/>
        </w:rPr>
        <w:t>Cyberbezpieczeństwa</w:t>
      </w:r>
      <w:proofErr w:type="spellEnd"/>
      <w:r w:rsidRPr="00A64F18">
        <w:rPr>
          <w:rFonts w:asciiTheme="minorHAnsi" w:eastAsia="Calibri" w:hAnsiTheme="minorHAnsi" w:cstheme="minorHAnsi"/>
          <w:sz w:val="22"/>
          <w:szCs w:val="22"/>
          <w:lang w:eastAsia="en-US"/>
        </w:rPr>
        <w:t xml:space="preserve"> z dnia 5 lipca 2018 r. (</w:t>
      </w:r>
      <w:proofErr w:type="spellStart"/>
      <w:r w:rsidRPr="00A64F18">
        <w:rPr>
          <w:rFonts w:asciiTheme="minorHAnsi" w:eastAsia="Calibri" w:hAnsiTheme="minorHAnsi" w:cstheme="minorHAnsi"/>
          <w:sz w:val="22"/>
          <w:szCs w:val="22"/>
          <w:lang w:eastAsia="en-US"/>
        </w:rPr>
        <w:t>t.j</w:t>
      </w:r>
      <w:proofErr w:type="spellEnd"/>
      <w:r w:rsidRPr="00A64F18">
        <w:rPr>
          <w:rFonts w:asciiTheme="minorHAnsi" w:eastAsia="Calibri" w:hAnsiTheme="minorHAnsi" w:cstheme="minorHAnsi"/>
          <w:sz w:val="22"/>
          <w:szCs w:val="22"/>
          <w:lang w:eastAsia="en-US"/>
        </w:rPr>
        <w:t>.</w:t>
      </w:r>
      <w:r w:rsidR="00BF76CE" w:rsidRPr="00A64F18">
        <w:rPr>
          <w:rFonts w:asciiTheme="minorHAnsi" w:eastAsia="Calibri" w:hAnsiTheme="minorHAnsi" w:cstheme="minorHAnsi"/>
          <w:sz w:val="22"/>
          <w:szCs w:val="22"/>
          <w:lang w:eastAsia="en-US"/>
        </w:rPr>
        <w:t> </w:t>
      </w:r>
      <w:r w:rsidRPr="00A64F18">
        <w:rPr>
          <w:rFonts w:asciiTheme="minorHAnsi" w:eastAsia="Calibri" w:hAnsiTheme="minorHAnsi" w:cstheme="minorHAnsi"/>
          <w:sz w:val="22"/>
          <w:szCs w:val="22"/>
          <w:lang w:eastAsia="en-US"/>
        </w:rPr>
        <w:t>Dz.U.</w:t>
      </w:r>
      <w:r w:rsidR="00BF76CE" w:rsidRPr="00A64F18">
        <w:rPr>
          <w:rFonts w:asciiTheme="minorHAnsi" w:eastAsia="Calibri" w:hAnsiTheme="minorHAnsi" w:cstheme="minorHAnsi"/>
          <w:sz w:val="22"/>
          <w:szCs w:val="22"/>
          <w:lang w:eastAsia="en-US"/>
        </w:rPr>
        <w:t> </w:t>
      </w:r>
      <w:r w:rsidRPr="00A64F18">
        <w:rPr>
          <w:rFonts w:asciiTheme="minorHAnsi" w:eastAsia="Calibri" w:hAnsiTheme="minorHAnsi" w:cstheme="minorHAnsi"/>
          <w:sz w:val="22"/>
          <w:szCs w:val="22"/>
          <w:lang w:eastAsia="en-US"/>
        </w:rPr>
        <w:t>z</w:t>
      </w:r>
      <w:r w:rsidR="00BF76CE" w:rsidRPr="00A64F18">
        <w:rPr>
          <w:rFonts w:asciiTheme="minorHAnsi" w:eastAsia="Calibri" w:hAnsiTheme="minorHAnsi" w:cstheme="minorHAnsi"/>
          <w:sz w:val="22"/>
          <w:szCs w:val="22"/>
          <w:lang w:eastAsia="en-US"/>
        </w:rPr>
        <w:t> </w:t>
      </w:r>
      <w:r w:rsidRPr="00A64F18">
        <w:rPr>
          <w:rFonts w:asciiTheme="minorHAnsi" w:eastAsia="Calibri" w:hAnsiTheme="minorHAnsi" w:cstheme="minorHAnsi"/>
          <w:sz w:val="22"/>
          <w:szCs w:val="22"/>
          <w:lang w:eastAsia="en-US"/>
        </w:rPr>
        <w:t>2022 r. poz. 1863).</w:t>
      </w:r>
    </w:p>
    <w:p w14:paraId="15D36BC4" w14:textId="73E40D60" w:rsidR="003E76FE"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6</w:t>
      </w:r>
      <w:r w:rsidRPr="00A64F18">
        <w:rPr>
          <w:rFonts w:asciiTheme="minorHAnsi" w:hAnsiTheme="minorHAnsi" w:cstheme="minorHAnsi"/>
          <w:b/>
          <w:bCs/>
        </w:rPr>
        <w:t>. Dalsze powierzenie Danych osobowych do przetwarzania</w:t>
      </w:r>
    </w:p>
    <w:p w14:paraId="6AD9FECA" w14:textId="69983802" w:rsidR="003E76FE"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Podmiot przetwarzający może powierzyć </w:t>
      </w:r>
      <w:r w:rsidR="007A733A" w:rsidRPr="00A64F18">
        <w:rPr>
          <w:rFonts w:asciiTheme="minorHAnsi" w:hAnsiTheme="minorHAnsi" w:cstheme="minorHAnsi"/>
        </w:rPr>
        <w:t>D</w:t>
      </w:r>
      <w:r w:rsidRPr="00A64F18">
        <w:rPr>
          <w:rFonts w:asciiTheme="minorHAnsi" w:hAnsiTheme="minorHAnsi" w:cstheme="minorHAnsi"/>
        </w:rPr>
        <w:t xml:space="preserve">ane osobowe objęte Umową do dalszego przetwarzania swoim podwykonawcom wyłącznie w celu wykonania Umowy głównej i po uprzednim pisemnym poinformowaniu Administratora o tym fakcie, wskazując dane identyfikujące tego podwykonawcy. </w:t>
      </w:r>
    </w:p>
    <w:p w14:paraId="205CAEA3" w14:textId="77777777" w:rsidR="00CD40B8"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Dalsze powierzenie </w:t>
      </w:r>
      <w:r w:rsidR="007A733A" w:rsidRPr="00A64F18">
        <w:rPr>
          <w:rFonts w:asciiTheme="minorHAnsi" w:hAnsiTheme="minorHAnsi" w:cstheme="minorHAnsi"/>
        </w:rPr>
        <w:t>D</w:t>
      </w:r>
      <w:r w:rsidRPr="00A64F18">
        <w:rPr>
          <w:rFonts w:asciiTheme="minorHAnsi" w:hAnsiTheme="minorHAnsi" w:cstheme="minorHAnsi"/>
        </w:rPr>
        <w:t>anych osobowych objętych Umową podwykonawcom może nastąpić wyłącznie w celu wykonania Umowy po uzyskaniu uprzedniej szczególnej pisemnej zgody Administratora.</w:t>
      </w:r>
    </w:p>
    <w:p w14:paraId="4BD2453A" w14:textId="031B9253" w:rsidR="00FC39DD"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Administrator niniejszym upoważnia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rzetwarzający </w:t>
      </w:r>
      <w:r w:rsidRPr="00A64F18">
        <w:rPr>
          <w:rFonts w:asciiTheme="minorHAnsi" w:hAnsiTheme="minorHAnsi" w:cstheme="minorHAnsi"/>
        </w:rPr>
        <w:t xml:space="preserve">do dalszego powierzenia przetwarzania Danych osobowych objętych Umową następującym dalszym podmiotom przetwarzającym </w:t>
      </w:r>
      <w:r w:rsidR="006C7541" w:rsidRPr="00A64F18">
        <w:rPr>
          <w:rFonts w:asciiTheme="minorHAnsi" w:hAnsiTheme="minorHAnsi" w:cstheme="minorHAnsi"/>
        </w:rPr>
        <w:t xml:space="preserve">tj. </w:t>
      </w:r>
      <w:r w:rsidRPr="00A64F18">
        <w:rPr>
          <w:rFonts w:asciiTheme="minorHAnsi" w:hAnsiTheme="minorHAnsi" w:cstheme="minorHAnsi"/>
        </w:rPr>
        <w:t xml:space="preserve">podmiotom działającym na rzecz </w:t>
      </w:r>
      <w:r w:rsidR="00622613" w:rsidRPr="00A64F18">
        <w:rPr>
          <w:rFonts w:asciiTheme="minorHAnsi" w:hAnsiTheme="minorHAnsi" w:cstheme="minorHAnsi"/>
        </w:rPr>
        <w:t>Podmiotu Przetwarzającego</w:t>
      </w:r>
      <w:r w:rsidRPr="00A64F18">
        <w:rPr>
          <w:rFonts w:asciiTheme="minorHAnsi" w:hAnsiTheme="minorHAnsi" w:cstheme="minorHAnsi"/>
        </w:rPr>
        <w:t xml:space="preserve"> lub innych firm </w:t>
      </w:r>
      <w:r w:rsidR="00622613" w:rsidRPr="00A64F18">
        <w:rPr>
          <w:rFonts w:asciiTheme="minorHAnsi" w:hAnsiTheme="minorHAnsi" w:cstheme="minorHAnsi"/>
        </w:rPr>
        <w:t xml:space="preserve">Podmiotu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rzetwarzającego, </w:t>
      </w:r>
      <w:r w:rsidRPr="00A64F18">
        <w:rPr>
          <w:rFonts w:asciiTheme="minorHAnsi" w:hAnsiTheme="minorHAnsi" w:cstheme="minorHAnsi"/>
        </w:rPr>
        <w:t xml:space="preserve">świadczącym usługi lub dostarczającym towary lub informacje, w tym usługi IT (np. przetwarzanie danych, zarządzanie zasobami IT, dostawy aplikacji biznesowych), usługi drukowania, kopiowania i skanowania dokumentów, a także bezpiecznego niszczenia i archiwizacji dokumentów oraz nośników danych, w zakresie w jakim ma to zastosowanie do czynności związanych z wykonaniem Umowy Głównej (ogólna pisemna zgoda na korzystanie z usług innego podmiotu przetwarzającego).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rzetwarzający</w:t>
      </w:r>
      <w:r w:rsidRPr="00A64F18">
        <w:rPr>
          <w:rFonts w:asciiTheme="minorHAnsi" w:hAnsiTheme="minorHAnsi" w:cstheme="minorHAnsi"/>
        </w:rPr>
        <w:t xml:space="preserve"> poinformuje Administratora o każdym zamiarze dotyczącym dodania lub zastąpienia dalszego podmiotu przetwarzającego w zakresie wskazanym w niniejszym ustępie </w:t>
      </w:r>
      <w:r w:rsidR="008D2C9A" w:rsidRPr="00A64F18">
        <w:rPr>
          <w:rFonts w:asciiTheme="minorHAnsi" w:hAnsiTheme="minorHAnsi" w:cstheme="minorHAnsi"/>
        </w:rPr>
        <w:t>3</w:t>
      </w:r>
      <w:r w:rsidRPr="00A64F18">
        <w:rPr>
          <w:rFonts w:asciiTheme="minorHAnsi" w:hAnsiTheme="minorHAnsi" w:cstheme="minorHAnsi"/>
        </w:rPr>
        <w:t>.</w:t>
      </w:r>
    </w:p>
    <w:p w14:paraId="4D833E73" w14:textId="77777777" w:rsidR="00203E39"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lastRenderedPageBreak/>
        <w:t xml:space="preserve">Administrator wyraża zgodę na przekazywanie Danych osobowych przez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rzetwarzający </w:t>
      </w:r>
      <w:r w:rsidRPr="00A64F18">
        <w:rPr>
          <w:rFonts w:asciiTheme="minorHAnsi" w:hAnsiTheme="minorHAnsi" w:cstheme="minorHAnsi"/>
        </w:rPr>
        <w:t xml:space="preserve">do Państw trzecich w zakresie, w jakim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rzetwarzający </w:t>
      </w:r>
      <w:r w:rsidRPr="00A64F18">
        <w:rPr>
          <w:rFonts w:asciiTheme="minorHAnsi" w:hAnsiTheme="minorHAnsi" w:cstheme="minorHAnsi"/>
        </w:rPr>
        <w:t xml:space="preserve">ma do tego prawne podstawy, w tym do odbiorcy, który jest: </w:t>
      </w:r>
    </w:p>
    <w:p w14:paraId="1FF37DB5" w14:textId="77777777" w:rsidR="00203E39" w:rsidRPr="00A64F18" w:rsidRDefault="00D7597B" w:rsidP="0042545C">
      <w:pPr>
        <w:pStyle w:val="Akapitzlist"/>
        <w:numPr>
          <w:ilvl w:val="0"/>
          <w:numId w:val="5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w kraju, który zapewnia odpowiedni poziom ochrony Danych osobowych, lub </w:t>
      </w:r>
    </w:p>
    <w:p w14:paraId="5CDA1EE3" w14:textId="3E64112B" w:rsidR="007A733A" w:rsidRPr="00A64F18" w:rsidRDefault="00D7597B" w:rsidP="0042545C">
      <w:pPr>
        <w:pStyle w:val="Akapitzlist"/>
        <w:numPr>
          <w:ilvl w:val="0"/>
          <w:numId w:val="5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w ramach instrumentu prawnego, który obejmuje wymogi UE dotyczące przekazywania danych osobowych podmiotom przetwarzającym dane spoza UE, w szczególności standardowych klauzul ochrony danych przyjętych przez Komisję Europejską, o których mowa w art. 46 ust. 2 lit. c) RODO.</w:t>
      </w:r>
    </w:p>
    <w:p w14:paraId="5F794337" w14:textId="48D4FAF6" w:rsidR="003E76FE" w:rsidRPr="00A64F18" w:rsidRDefault="00D7597B"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Podwykonawca, o którym mowa w ust. 1 </w:t>
      </w:r>
      <w:r w:rsidR="006C7541" w:rsidRPr="00A64F18">
        <w:rPr>
          <w:rFonts w:asciiTheme="minorHAnsi" w:hAnsiTheme="minorHAnsi" w:cstheme="minorHAnsi"/>
        </w:rPr>
        <w:t xml:space="preserve">i dalsze podmioty przetwarzające, o których mowa </w:t>
      </w:r>
      <w:r w:rsidR="00622613" w:rsidRPr="00A64F18">
        <w:rPr>
          <w:rFonts w:asciiTheme="minorHAnsi" w:hAnsiTheme="minorHAnsi" w:cstheme="minorHAnsi"/>
        </w:rPr>
        <w:t>w</w:t>
      </w:r>
      <w:r w:rsidR="00AF11F9">
        <w:rPr>
          <w:rFonts w:asciiTheme="minorHAnsi" w:hAnsiTheme="minorHAnsi" w:cstheme="minorHAnsi"/>
        </w:rPr>
        <w:t> </w:t>
      </w:r>
      <w:r w:rsidR="00622613" w:rsidRPr="00A64F18">
        <w:rPr>
          <w:rFonts w:asciiTheme="minorHAnsi" w:hAnsiTheme="minorHAnsi" w:cstheme="minorHAnsi"/>
        </w:rPr>
        <w:t>ust.</w:t>
      </w:r>
      <w:r w:rsidR="006C7541" w:rsidRPr="00A64F18">
        <w:rPr>
          <w:rFonts w:asciiTheme="minorHAnsi" w:hAnsiTheme="minorHAnsi" w:cstheme="minorHAnsi"/>
        </w:rPr>
        <w:t xml:space="preserve"> 3 </w:t>
      </w:r>
      <w:r w:rsidRPr="00A64F18">
        <w:rPr>
          <w:rFonts w:asciiTheme="minorHAnsi" w:hAnsiTheme="minorHAnsi" w:cstheme="minorHAnsi"/>
        </w:rPr>
        <w:t xml:space="preserve">Umowy </w:t>
      </w:r>
      <w:r w:rsidR="00622613" w:rsidRPr="00A64F18">
        <w:rPr>
          <w:rFonts w:asciiTheme="minorHAnsi" w:hAnsiTheme="minorHAnsi" w:cstheme="minorHAnsi"/>
        </w:rPr>
        <w:t>są zobowiązani</w:t>
      </w:r>
      <w:r w:rsidRPr="00A64F18">
        <w:rPr>
          <w:rFonts w:asciiTheme="minorHAnsi" w:hAnsiTheme="minorHAnsi" w:cstheme="minorHAnsi"/>
        </w:rPr>
        <w:t xml:space="preserve"> spełniać te same gwarancje i obowiązki, jakie zostały nałożone na Podmiot przetwarzający </w:t>
      </w:r>
      <w:r w:rsidR="00622613" w:rsidRPr="00A64F18">
        <w:rPr>
          <w:rFonts w:asciiTheme="minorHAnsi" w:hAnsiTheme="minorHAnsi" w:cstheme="minorHAnsi"/>
        </w:rPr>
        <w:t>w Umowie</w:t>
      </w:r>
      <w:r w:rsidRPr="00A64F18">
        <w:rPr>
          <w:rFonts w:asciiTheme="minorHAnsi" w:hAnsiTheme="minorHAnsi" w:cstheme="minorHAnsi"/>
        </w:rPr>
        <w:t>.</w:t>
      </w:r>
    </w:p>
    <w:p w14:paraId="31725F37" w14:textId="61A30C60" w:rsidR="00F20B71" w:rsidRPr="00A64F18" w:rsidRDefault="00F20B71"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Administrator ma prawo do wniesienia sprzeciwu wobec planowanych zmian w terminie 14 dni od ich otrzymania, jeżeli uzna, że zmiana może naruszać prawa osób, których dane dotyczą, lub nie spełnia wymogów wynikających z RODO i niniejszej umowy.</w:t>
      </w:r>
    </w:p>
    <w:p w14:paraId="4A1487EC" w14:textId="0A856BB4" w:rsidR="003E76FE" w:rsidRPr="00A64F18" w:rsidRDefault="00D7597B"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ponosi odpowiedzialność wobec Administratora za</w:t>
      </w:r>
      <w:r w:rsidR="00BF76CE" w:rsidRPr="00A64F18">
        <w:rPr>
          <w:rFonts w:asciiTheme="minorHAnsi" w:hAnsiTheme="minorHAnsi" w:cstheme="minorHAnsi"/>
        </w:rPr>
        <w:t> </w:t>
      </w:r>
      <w:r w:rsidRPr="00A64F18">
        <w:rPr>
          <w:rFonts w:asciiTheme="minorHAnsi" w:hAnsiTheme="minorHAnsi" w:cstheme="minorHAnsi"/>
        </w:rPr>
        <w:t>niewywiązanie się ze spoczywających na podwykonawcy</w:t>
      </w:r>
      <w:r w:rsidR="006C7541" w:rsidRPr="00A64F18">
        <w:rPr>
          <w:rFonts w:asciiTheme="minorHAnsi" w:hAnsiTheme="minorHAnsi" w:cstheme="minorHAnsi"/>
        </w:rPr>
        <w:t xml:space="preserve"> i dalszych podmiotów przetwarzających</w:t>
      </w:r>
      <w:r w:rsidRPr="00A64F18">
        <w:rPr>
          <w:rFonts w:asciiTheme="minorHAnsi" w:hAnsiTheme="minorHAnsi" w:cstheme="minorHAnsi"/>
        </w:rPr>
        <w:t xml:space="preserve"> obowiązków ochrony danych</w:t>
      </w:r>
      <w:r w:rsidR="006C7541" w:rsidRPr="00A64F18">
        <w:rPr>
          <w:rFonts w:asciiTheme="minorHAnsi" w:hAnsiTheme="minorHAnsi" w:cstheme="minorHAnsi"/>
        </w:rPr>
        <w:t>, określonych Umową</w:t>
      </w:r>
      <w:r w:rsidRPr="00A64F18">
        <w:rPr>
          <w:rFonts w:asciiTheme="minorHAnsi" w:hAnsiTheme="minorHAnsi" w:cstheme="minorHAnsi"/>
        </w:rPr>
        <w:t>.</w:t>
      </w:r>
    </w:p>
    <w:p w14:paraId="10AF34A4" w14:textId="744FB046" w:rsidR="003E76FE" w:rsidRPr="00A64F18" w:rsidRDefault="00D7597B"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Podwykonawcy, którym Podmiot przetwarzający powierza przetwarzanie danych osobowych w ramach prowadzonej działalności znani w dniu podpisania Umowy, którym powierzenie przetwarzania nie wymaga odrębnego informowania wg </w:t>
      </w:r>
      <w:r w:rsidR="007A733A" w:rsidRPr="00A64F18">
        <w:rPr>
          <w:rFonts w:asciiTheme="minorHAnsi" w:hAnsiTheme="minorHAnsi" w:cstheme="minorHAnsi"/>
        </w:rPr>
        <w:t xml:space="preserve">ust. </w:t>
      </w:r>
      <w:r w:rsidRPr="00A64F18">
        <w:rPr>
          <w:rFonts w:asciiTheme="minorHAnsi" w:hAnsiTheme="minorHAnsi" w:cstheme="minorHAnsi"/>
        </w:rPr>
        <w:t xml:space="preserve"> </w:t>
      </w:r>
      <w:r w:rsidR="007A733A" w:rsidRPr="00A64F18">
        <w:rPr>
          <w:rFonts w:asciiTheme="minorHAnsi" w:hAnsiTheme="minorHAnsi" w:cstheme="minorHAnsi"/>
        </w:rPr>
        <w:t>2 i 3</w:t>
      </w:r>
      <w:r w:rsidRPr="00A64F18">
        <w:rPr>
          <w:rFonts w:asciiTheme="minorHAnsi" w:hAnsiTheme="minorHAnsi" w:cstheme="minorHAnsi"/>
        </w:rPr>
        <w:t>:</w:t>
      </w:r>
    </w:p>
    <w:p w14:paraId="3C04668D" w14:textId="346FC41C" w:rsidR="00BF76CE" w:rsidRPr="00A64F18" w:rsidRDefault="00622613" w:rsidP="0042545C">
      <w:pPr>
        <w:pStyle w:val="Akapitzlist"/>
        <w:numPr>
          <w:ilvl w:val="1"/>
          <w:numId w:val="58"/>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lang w:val="en-US"/>
        </w:rPr>
        <w:t>_________________________________________________________________________________________________________________________________________________</w:t>
      </w:r>
      <w:r w:rsidR="00D7597B" w:rsidRPr="00A64F18">
        <w:rPr>
          <w:rFonts w:asciiTheme="minorHAnsi" w:hAnsiTheme="minorHAnsi" w:cstheme="minorHAnsi"/>
          <w:sz w:val="22"/>
        </w:rPr>
        <w:t xml:space="preserve">. </w:t>
      </w:r>
    </w:p>
    <w:p w14:paraId="49F79CC1" w14:textId="11F1E43D"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7</w:t>
      </w:r>
      <w:r w:rsidRPr="00A64F18">
        <w:rPr>
          <w:rFonts w:asciiTheme="minorHAnsi" w:hAnsiTheme="minorHAnsi" w:cstheme="minorHAnsi"/>
          <w:b/>
          <w:bCs/>
        </w:rPr>
        <w:t>. Prawo kontroli</w:t>
      </w:r>
    </w:p>
    <w:p w14:paraId="3B45874F" w14:textId="2F70D50D" w:rsidR="00E61A12" w:rsidRPr="00A64F18" w:rsidRDefault="00D7597B" w:rsidP="0042545C">
      <w:pPr>
        <w:numPr>
          <w:ilvl w:val="0"/>
          <w:numId w:val="8"/>
        </w:numPr>
        <w:pBdr>
          <w:top w:val="nil"/>
          <w:left w:val="nil"/>
          <w:bottom w:val="nil"/>
          <w:right w:val="nil"/>
          <w:between w:val="nil"/>
          <w:bar w:val="nil"/>
        </w:pBdr>
        <w:suppressAutoHyphens/>
        <w:spacing w:after="6pt" w:line="13.80pt" w:lineRule="auto"/>
        <w:ind w:start="34.30pt" w:hanging="16.45pt"/>
        <w:jc w:val="both"/>
        <w:rPr>
          <w:rFonts w:asciiTheme="minorHAnsi" w:hAnsiTheme="minorHAnsi" w:cstheme="minorHAnsi"/>
        </w:rPr>
      </w:pPr>
      <w:r w:rsidRPr="00A64F18">
        <w:rPr>
          <w:rFonts w:asciiTheme="minorHAnsi" w:hAnsiTheme="minorHAnsi" w:cstheme="minorHAnsi"/>
        </w:rPr>
        <w:t>Administrator danych zgodnie z art. 28 ust. 3 pkt h) Rozporządzenia ma prawo kontroli, czy</w:t>
      </w:r>
      <w:r w:rsidR="00EE604D">
        <w:rPr>
          <w:rFonts w:asciiTheme="minorHAnsi" w:hAnsiTheme="minorHAnsi" w:cstheme="minorHAnsi"/>
        </w:rPr>
        <w:t> </w:t>
      </w:r>
      <w:r w:rsidRPr="00A64F18">
        <w:rPr>
          <w:rFonts w:asciiTheme="minorHAnsi" w:hAnsiTheme="minorHAnsi" w:cstheme="minorHAnsi"/>
        </w:rPr>
        <w:t>środki zastosowane przez Podmiot przetwarzający przy przetwarzaniu i zabezpieczeniu powierzonych Danych osobowych spełniają postanowienia Umowy</w:t>
      </w:r>
      <w:r w:rsidR="006C7541" w:rsidRPr="00A64F18">
        <w:rPr>
          <w:rFonts w:asciiTheme="minorHAnsi" w:hAnsiTheme="minorHAnsi" w:cstheme="minorHAnsi"/>
        </w:rPr>
        <w:t xml:space="preserve"> w zakresie wskazanym w</w:t>
      </w:r>
      <w:r w:rsidR="00EE604D">
        <w:rPr>
          <w:rFonts w:asciiTheme="minorHAnsi" w:hAnsiTheme="minorHAnsi" w:cstheme="minorHAnsi"/>
        </w:rPr>
        <w:t> </w:t>
      </w:r>
      <w:r w:rsidR="006C7541" w:rsidRPr="00A64F18">
        <w:rPr>
          <w:rFonts w:asciiTheme="minorHAnsi" w:hAnsiTheme="minorHAnsi" w:cstheme="minorHAnsi"/>
        </w:rPr>
        <w:t>Umowie</w:t>
      </w:r>
      <w:r w:rsidRPr="00A64F18">
        <w:rPr>
          <w:rFonts w:asciiTheme="minorHAnsi" w:hAnsiTheme="minorHAnsi" w:cstheme="minorHAnsi"/>
        </w:rPr>
        <w:t xml:space="preserve">. </w:t>
      </w:r>
    </w:p>
    <w:p w14:paraId="12B7902F" w14:textId="47603C43" w:rsidR="006C7541" w:rsidRPr="00A64F18" w:rsidRDefault="00D7597B" w:rsidP="0042545C">
      <w:pPr>
        <w:numPr>
          <w:ilvl w:val="0"/>
          <w:numId w:val="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Z zastrzeżeniem ust. 5 niniejszego paragrafu, kontrola może być przeprowadzona w</w:t>
      </w:r>
      <w:r w:rsidR="00EE604D">
        <w:rPr>
          <w:rFonts w:asciiTheme="minorHAnsi" w:hAnsiTheme="minorHAnsi" w:cstheme="minorHAnsi"/>
        </w:rPr>
        <w:t> </w:t>
      </w:r>
      <w:r w:rsidRPr="00A64F18">
        <w:rPr>
          <w:rFonts w:asciiTheme="minorHAnsi" w:hAnsiTheme="minorHAnsi" w:cstheme="minorHAnsi"/>
        </w:rPr>
        <w:t>następujących formach:</w:t>
      </w:r>
    </w:p>
    <w:p w14:paraId="7967E924" w14:textId="026780DB" w:rsidR="006C7541" w:rsidRPr="00A64F18" w:rsidRDefault="00D7597B" w:rsidP="0042545C">
      <w:pPr>
        <w:pStyle w:val="Akapitzlist"/>
        <w:numPr>
          <w:ilvl w:val="0"/>
          <w:numId w:val="51"/>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pisemnego wniosku o udzielenie odpowiednich informacji przez </w:t>
      </w:r>
      <w:r w:rsidR="00622613"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00622613" w:rsidRPr="00A64F18">
        <w:rPr>
          <w:rFonts w:asciiTheme="minorHAnsi" w:hAnsiTheme="minorHAnsi" w:cstheme="minorHAnsi"/>
          <w:sz w:val="22"/>
        </w:rPr>
        <w:t>rzetwarzający;</w:t>
      </w:r>
    </w:p>
    <w:p w14:paraId="077C02B1" w14:textId="0A7A8C0A" w:rsidR="006C7541" w:rsidRPr="00A64F18" w:rsidRDefault="00D7597B" w:rsidP="0042545C">
      <w:pPr>
        <w:pStyle w:val="Akapitzlist"/>
        <w:numPr>
          <w:ilvl w:val="0"/>
          <w:numId w:val="51"/>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udostępnienia informacji, danych lub dokumentów, bądź udzielenia wyjaśnień w siedzibie </w:t>
      </w:r>
      <w:r w:rsidR="00622613" w:rsidRPr="00A64F18">
        <w:rPr>
          <w:rFonts w:asciiTheme="minorHAnsi" w:hAnsiTheme="minorHAnsi" w:cstheme="minorHAnsi"/>
          <w:sz w:val="22"/>
        </w:rPr>
        <w:t xml:space="preserve">Podmiotu </w:t>
      </w:r>
      <w:r w:rsidR="00721571" w:rsidRPr="00A64F18">
        <w:rPr>
          <w:rFonts w:asciiTheme="minorHAnsi" w:hAnsiTheme="minorHAnsi" w:cstheme="minorHAnsi"/>
          <w:sz w:val="22"/>
        </w:rPr>
        <w:t>p</w:t>
      </w:r>
      <w:r w:rsidR="00622613" w:rsidRPr="00A64F18">
        <w:rPr>
          <w:rFonts w:asciiTheme="minorHAnsi" w:hAnsiTheme="minorHAnsi" w:cstheme="minorHAnsi"/>
          <w:sz w:val="22"/>
        </w:rPr>
        <w:t xml:space="preserve">rzetwarzającego </w:t>
      </w:r>
      <w:r w:rsidRPr="00A64F18">
        <w:rPr>
          <w:rFonts w:asciiTheme="minorHAnsi" w:hAnsiTheme="minorHAnsi" w:cstheme="minorHAnsi"/>
          <w:sz w:val="22"/>
        </w:rPr>
        <w:t>- w przypadku, gdy przeprowadzenie kontroli w sposób określony w ust. 2 lit. a) powyżej okaże się niewystarczające dla realizacji celu kontroli.</w:t>
      </w:r>
    </w:p>
    <w:p w14:paraId="35C0B616" w14:textId="0028B1E3" w:rsidR="006C7541" w:rsidRPr="00AF11F9" w:rsidRDefault="00D7597B" w:rsidP="00AF11F9">
      <w:pPr>
        <w:numPr>
          <w:ilvl w:val="0"/>
          <w:numId w:val="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Kontrola, o której mowa powyżej, może być przeprowadzony przez</w:t>
      </w:r>
      <w:r w:rsidR="00AF11F9">
        <w:rPr>
          <w:rFonts w:asciiTheme="minorHAnsi" w:hAnsiTheme="minorHAnsi" w:cstheme="minorHAnsi"/>
        </w:rPr>
        <w:t xml:space="preserve"> </w:t>
      </w:r>
      <w:r w:rsidRPr="00AF11F9">
        <w:rPr>
          <w:rFonts w:asciiTheme="minorHAnsi" w:hAnsiTheme="minorHAnsi" w:cstheme="minorHAnsi"/>
        </w:rPr>
        <w:t xml:space="preserve">Administratora, lub osobę trzecią upoważnioną przez Administratora i uprzednio uzgodnioną z </w:t>
      </w:r>
      <w:r w:rsidR="00622613" w:rsidRPr="00AF11F9">
        <w:rPr>
          <w:rFonts w:asciiTheme="minorHAnsi" w:hAnsiTheme="minorHAnsi" w:cstheme="minorHAnsi"/>
        </w:rPr>
        <w:t xml:space="preserve">Podmiotem </w:t>
      </w:r>
      <w:r w:rsidR="00721571" w:rsidRPr="00AF11F9">
        <w:rPr>
          <w:rFonts w:asciiTheme="minorHAnsi" w:hAnsiTheme="minorHAnsi" w:cstheme="minorHAnsi"/>
        </w:rPr>
        <w:t>p</w:t>
      </w:r>
      <w:r w:rsidR="00622613" w:rsidRPr="00AF11F9">
        <w:rPr>
          <w:rFonts w:asciiTheme="minorHAnsi" w:hAnsiTheme="minorHAnsi" w:cstheme="minorHAnsi"/>
        </w:rPr>
        <w:t>rzetwarzającym.</w:t>
      </w:r>
      <w:r w:rsidRPr="00AF11F9">
        <w:rPr>
          <w:rFonts w:asciiTheme="minorHAnsi" w:hAnsiTheme="minorHAnsi" w:cstheme="minorHAnsi"/>
        </w:rPr>
        <w:t xml:space="preserve"> Jeżeli </w:t>
      </w:r>
      <w:r w:rsidR="00622613" w:rsidRPr="00AF11F9">
        <w:rPr>
          <w:rFonts w:asciiTheme="minorHAnsi" w:hAnsiTheme="minorHAnsi" w:cstheme="minorHAnsi"/>
        </w:rPr>
        <w:t xml:space="preserve">Podmiot </w:t>
      </w:r>
      <w:r w:rsidR="00721571" w:rsidRPr="00AF11F9">
        <w:rPr>
          <w:rFonts w:asciiTheme="minorHAnsi" w:hAnsiTheme="minorHAnsi" w:cstheme="minorHAnsi"/>
        </w:rPr>
        <w:t>p</w:t>
      </w:r>
      <w:r w:rsidR="00622613" w:rsidRPr="00AF11F9">
        <w:rPr>
          <w:rFonts w:asciiTheme="minorHAnsi" w:hAnsiTheme="minorHAnsi" w:cstheme="minorHAnsi"/>
        </w:rPr>
        <w:t xml:space="preserve">rzetwarzający </w:t>
      </w:r>
      <w:r w:rsidRPr="00AF11F9">
        <w:rPr>
          <w:rFonts w:asciiTheme="minorHAnsi" w:hAnsiTheme="minorHAnsi" w:cstheme="minorHAnsi"/>
        </w:rPr>
        <w:t xml:space="preserve">oraz Administrator nie dojdą do porozumienia w sprawie wyznaczenia osoby trzeciej, Administrator będzie mógł przeprowadzić kontrolę wyłącznie osobiście. </w:t>
      </w:r>
    </w:p>
    <w:p w14:paraId="4FBE4E48" w14:textId="28B12370" w:rsidR="006C7541" w:rsidRPr="00A64F18" w:rsidRDefault="00D7597B" w:rsidP="00AF11F9">
      <w:pPr>
        <w:numPr>
          <w:ilvl w:val="0"/>
          <w:numId w:val="50"/>
        </w:numPr>
        <w:pBdr>
          <w:top w:val="nil"/>
          <w:left w:val="nil"/>
          <w:bottom w:val="nil"/>
          <w:right w:val="nil"/>
          <w:between w:val="nil"/>
          <w:bar w:val="nil"/>
        </w:pBdr>
        <w:suppressAutoHyphens/>
        <w:spacing w:after="6pt" w:line="13.80pt" w:lineRule="auto"/>
        <w:ind w:start="34.60pt"/>
        <w:jc w:val="both"/>
        <w:rPr>
          <w:rFonts w:asciiTheme="minorHAnsi" w:hAnsiTheme="minorHAnsi" w:cstheme="minorHAnsi"/>
        </w:rPr>
      </w:pPr>
      <w:r w:rsidRPr="00A64F18">
        <w:rPr>
          <w:rFonts w:asciiTheme="minorHAnsi" w:hAnsiTheme="minorHAnsi" w:cstheme="minorHAnsi"/>
        </w:rPr>
        <w:t xml:space="preserve">Kontrola, o której mowa powyżej, powinna być każdorazowo poprzedzona wnioskiem, który będzie zawierać dokładne określenie informacji, danych lub dokumentów, które mają być </w:t>
      </w:r>
      <w:r w:rsidRPr="00A64F18">
        <w:rPr>
          <w:rFonts w:asciiTheme="minorHAnsi" w:hAnsiTheme="minorHAnsi" w:cstheme="minorHAnsi"/>
        </w:rPr>
        <w:lastRenderedPageBreak/>
        <w:t>ujawnione w ramach</w:t>
      </w:r>
      <w:r w:rsidR="00C92014" w:rsidRPr="00A64F18">
        <w:rPr>
          <w:rFonts w:asciiTheme="minorHAnsi" w:hAnsiTheme="minorHAnsi" w:cstheme="minorHAnsi"/>
        </w:rPr>
        <w:t xml:space="preserve"> kontroli</w:t>
      </w:r>
      <w:r w:rsidRPr="00A64F18">
        <w:rPr>
          <w:rFonts w:asciiTheme="minorHAnsi" w:hAnsiTheme="minorHAnsi" w:cstheme="minorHAnsi"/>
        </w:rPr>
        <w:t xml:space="preserve">. </w:t>
      </w:r>
      <w:r w:rsidR="00C92014" w:rsidRPr="00A64F18">
        <w:rPr>
          <w:rFonts w:asciiTheme="minorHAnsi" w:hAnsiTheme="minorHAnsi" w:cstheme="minorHAnsi"/>
        </w:rPr>
        <w:t xml:space="preserve">Administrator </w:t>
      </w:r>
      <w:r w:rsidRPr="00A64F18">
        <w:rPr>
          <w:rFonts w:asciiTheme="minorHAnsi" w:hAnsiTheme="minorHAnsi" w:cstheme="minorHAnsi"/>
        </w:rPr>
        <w:t>każdorazowo będzie kierować wniosek do:</w:t>
      </w:r>
      <w:r w:rsidR="00105967" w:rsidRPr="00A64F18">
        <w:rPr>
          <w:rFonts w:asciiTheme="minorHAnsi" w:hAnsiTheme="minorHAnsi" w:cstheme="minorHAnsi"/>
        </w:rPr>
        <w:t xml:space="preserve"> </w:t>
      </w:r>
      <w:r w:rsidR="000505CB" w:rsidRPr="00A64F18">
        <w:rPr>
          <w:rFonts w:asciiTheme="minorHAnsi" w:hAnsiTheme="minorHAnsi" w:cstheme="minorHAnsi"/>
        </w:rPr>
        <w:br/>
      </w:r>
      <w:r w:rsidR="00622613" w:rsidRPr="00A64F18">
        <w:rPr>
          <w:rFonts w:asciiTheme="minorHAnsi" w:hAnsiTheme="minorHAnsi" w:cstheme="minorHAnsi"/>
        </w:rPr>
        <w:t>________________________________________________________________________________________________________________________________________________________</w:t>
      </w:r>
    </w:p>
    <w:p w14:paraId="52CDF965" w14:textId="507BAFF6" w:rsidR="006C7541" w:rsidRPr="00A64F18" w:rsidRDefault="00D7597B" w:rsidP="00AF11F9">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Niezależnie od powyższego, </w:t>
      </w:r>
      <w:r w:rsidR="00C92014" w:rsidRPr="00A64F18">
        <w:rPr>
          <w:rFonts w:asciiTheme="minorHAnsi" w:hAnsiTheme="minorHAnsi" w:cstheme="minorHAnsi"/>
        </w:rPr>
        <w:t>Administrator</w:t>
      </w:r>
      <w:r w:rsidRPr="00A64F18">
        <w:rPr>
          <w:rFonts w:asciiTheme="minorHAnsi" w:hAnsiTheme="minorHAnsi" w:cstheme="minorHAnsi"/>
        </w:rPr>
        <w:t xml:space="preserve"> oraz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rzetwarzający</w:t>
      </w:r>
      <w:r w:rsidRPr="00A64F18">
        <w:rPr>
          <w:rFonts w:asciiTheme="minorHAnsi" w:hAnsiTheme="minorHAnsi" w:cstheme="minorHAnsi"/>
        </w:rPr>
        <w:t xml:space="preserve"> zgodnie oświadczają, że:</w:t>
      </w:r>
    </w:p>
    <w:p w14:paraId="70952013" w14:textId="399AB0B4" w:rsidR="00C92014" w:rsidRPr="00A64F18" w:rsidRDefault="00622613"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rzetwarzający</w:t>
      </w:r>
      <w:r w:rsidR="00D7597B" w:rsidRPr="00A64F18">
        <w:rPr>
          <w:rFonts w:asciiTheme="minorHAnsi" w:hAnsiTheme="minorHAnsi" w:cstheme="minorHAnsi"/>
          <w:sz w:val="22"/>
        </w:rPr>
        <w:t xml:space="preserve"> będzie zobowiązana do dostarczenia Administratorowi wyłącznie tych informacji, danych lub dokumentów, które są niezbędne do wykazania, że </w:t>
      </w: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rzetwarzający</w:t>
      </w:r>
      <w:r w:rsidR="00D7597B" w:rsidRPr="00A64F18">
        <w:rPr>
          <w:rFonts w:asciiTheme="minorHAnsi" w:hAnsiTheme="minorHAnsi" w:cstheme="minorHAnsi"/>
          <w:sz w:val="22"/>
        </w:rPr>
        <w:t xml:space="preserve"> spełnia obowiązki wynikające z Umowy; </w:t>
      </w:r>
    </w:p>
    <w:p w14:paraId="2036CF2F" w14:textId="77BF82BF" w:rsidR="00C92014" w:rsidRPr="00A64F18" w:rsidRDefault="00622613"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 xml:space="preserve">rzetwarzający </w:t>
      </w:r>
      <w:r w:rsidR="00D7597B" w:rsidRPr="00A64F18">
        <w:rPr>
          <w:rFonts w:asciiTheme="minorHAnsi" w:hAnsiTheme="minorHAnsi" w:cstheme="minorHAnsi"/>
          <w:sz w:val="22"/>
        </w:rPr>
        <w:t xml:space="preserve">nie będzie ujawniać jakichkolwiek informacji, </w:t>
      </w:r>
      <w:r w:rsidR="00721571" w:rsidRPr="00A64F18">
        <w:rPr>
          <w:rFonts w:asciiTheme="minorHAnsi" w:hAnsiTheme="minorHAnsi" w:cstheme="minorHAnsi"/>
          <w:sz w:val="22"/>
        </w:rPr>
        <w:t>danych</w:t>
      </w:r>
      <w:r w:rsidR="00D7597B" w:rsidRPr="00A64F18">
        <w:rPr>
          <w:rFonts w:asciiTheme="minorHAnsi" w:hAnsiTheme="minorHAnsi" w:cstheme="minorHAnsi"/>
          <w:sz w:val="22"/>
        </w:rPr>
        <w:t xml:space="preserve"> </w:t>
      </w:r>
      <w:r w:rsidR="00EE604D" w:rsidRPr="00A64F18">
        <w:rPr>
          <w:rFonts w:asciiTheme="minorHAnsi" w:hAnsiTheme="minorHAnsi" w:cstheme="minorHAnsi"/>
          <w:sz w:val="22"/>
        </w:rPr>
        <w:t xml:space="preserve">lub </w:t>
      </w:r>
      <w:r w:rsidR="00EE604D">
        <w:rPr>
          <w:rFonts w:asciiTheme="minorHAnsi" w:hAnsiTheme="minorHAnsi" w:cstheme="minorHAnsi"/>
          <w:sz w:val="22"/>
        </w:rPr>
        <w:t>dokumentów</w:t>
      </w:r>
      <w:r w:rsidR="00D7597B" w:rsidRPr="00A64F18">
        <w:rPr>
          <w:rFonts w:asciiTheme="minorHAnsi" w:hAnsiTheme="minorHAnsi" w:cstheme="minorHAnsi"/>
          <w:sz w:val="22"/>
        </w:rPr>
        <w:t xml:space="preserve">, stanowiących tajemnicę przedsiębiorstwa </w:t>
      </w:r>
      <w:r w:rsidRPr="00A64F18">
        <w:rPr>
          <w:rFonts w:asciiTheme="minorHAnsi" w:hAnsiTheme="minorHAnsi" w:cstheme="minorHAnsi"/>
          <w:sz w:val="22"/>
        </w:rPr>
        <w:t xml:space="preserve">Podmiotu </w:t>
      </w:r>
      <w:r w:rsidR="00721571" w:rsidRPr="00A64F18">
        <w:rPr>
          <w:rFonts w:asciiTheme="minorHAnsi" w:hAnsiTheme="minorHAnsi" w:cstheme="minorHAnsi"/>
          <w:sz w:val="22"/>
        </w:rPr>
        <w:t>p</w:t>
      </w:r>
      <w:r w:rsidRPr="00A64F18">
        <w:rPr>
          <w:rFonts w:asciiTheme="minorHAnsi" w:hAnsiTheme="minorHAnsi" w:cstheme="minorHAnsi"/>
          <w:sz w:val="22"/>
        </w:rPr>
        <w:t>rzetwarzającego</w:t>
      </w:r>
      <w:r w:rsidR="00D7597B" w:rsidRPr="00A64F18">
        <w:rPr>
          <w:rFonts w:asciiTheme="minorHAnsi" w:hAnsiTheme="minorHAnsi" w:cstheme="minorHAnsi"/>
          <w:sz w:val="22"/>
        </w:rPr>
        <w:t>;</w:t>
      </w:r>
    </w:p>
    <w:p w14:paraId="10267B01" w14:textId="2D4BAD88" w:rsidR="00C92014" w:rsidRPr="00A64F18" w:rsidRDefault="00622613"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 xml:space="preserve">rzetwarzający </w:t>
      </w:r>
      <w:r w:rsidR="00D7597B" w:rsidRPr="00A64F18">
        <w:rPr>
          <w:rFonts w:asciiTheme="minorHAnsi" w:hAnsiTheme="minorHAnsi" w:cstheme="minorHAnsi"/>
          <w:sz w:val="22"/>
        </w:rPr>
        <w:t xml:space="preserve">nie będzie ujawniać jakichkolwiek informacji, danych lub dokumentów, jeżeli mogłoby to narazić </w:t>
      </w:r>
      <w:r w:rsidR="00721571" w:rsidRPr="00A64F18">
        <w:rPr>
          <w:rFonts w:asciiTheme="minorHAnsi" w:hAnsiTheme="minorHAnsi" w:cstheme="minorHAnsi"/>
          <w:sz w:val="22"/>
        </w:rPr>
        <w:t xml:space="preserve">Podmiot przetwarzający </w:t>
      </w:r>
      <w:r w:rsidR="00D7597B" w:rsidRPr="00A64F18">
        <w:rPr>
          <w:rFonts w:asciiTheme="minorHAnsi" w:hAnsiTheme="minorHAnsi" w:cstheme="minorHAnsi"/>
          <w:sz w:val="22"/>
        </w:rPr>
        <w:t>na naruszenie zobowiązań dotyczących zachowania poufności, wynikających z obowiązującego prawa bądź standardów zawodowych;</w:t>
      </w:r>
    </w:p>
    <w:p w14:paraId="457400FC" w14:textId="0123A757" w:rsidR="00C92014" w:rsidRPr="00A64F18" w:rsidRDefault="00721571"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przetwarzający </w:t>
      </w:r>
      <w:r w:rsidR="00D7597B" w:rsidRPr="00A64F18">
        <w:rPr>
          <w:rFonts w:asciiTheme="minorHAnsi" w:hAnsiTheme="minorHAnsi" w:cstheme="minorHAnsi"/>
          <w:sz w:val="22"/>
        </w:rPr>
        <w:t xml:space="preserve">nie będzie ujawniać jakichkolwiek informacji, danych lub dokumentów, odnoszących się do spraw będących przedmiotem potencjalnego lub trwającego sporu sądowego, albo innej procedury rozstrzygania sporów pomiędzy </w:t>
      </w:r>
      <w:r w:rsidRPr="00A64F18">
        <w:rPr>
          <w:rFonts w:asciiTheme="minorHAnsi" w:hAnsiTheme="minorHAnsi" w:cstheme="minorHAnsi"/>
          <w:sz w:val="22"/>
        </w:rPr>
        <w:t xml:space="preserve">Podmiotem przetwarzającym </w:t>
      </w:r>
      <w:r w:rsidR="00D7597B" w:rsidRPr="00A64F18">
        <w:rPr>
          <w:rFonts w:asciiTheme="minorHAnsi" w:hAnsiTheme="minorHAnsi" w:cstheme="minorHAnsi"/>
          <w:sz w:val="22"/>
        </w:rPr>
        <w:t xml:space="preserve">a </w:t>
      </w:r>
      <w:r w:rsidR="00C92014" w:rsidRPr="00A64F18">
        <w:rPr>
          <w:rFonts w:asciiTheme="minorHAnsi" w:hAnsiTheme="minorHAnsi" w:cstheme="minorHAnsi"/>
          <w:sz w:val="22"/>
        </w:rPr>
        <w:t>Administratorem</w:t>
      </w:r>
      <w:r w:rsidR="00D7597B" w:rsidRPr="00A64F18">
        <w:rPr>
          <w:rFonts w:asciiTheme="minorHAnsi" w:hAnsiTheme="minorHAnsi" w:cstheme="minorHAnsi"/>
          <w:sz w:val="22"/>
        </w:rPr>
        <w:t>;</w:t>
      </w:r>
    </w:p>
    <w:p w14:paraId="30C392D4" w14:textId="081B3921" w:rsidR="006C7541" w:rsidRPr="00A64F18" w:rsidRDefault="00D7597B"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wszelkie informacje, dane oraz dokumenty udostępnione </w:t>
      </w:r>
      <w:r w:rsidR="00C92014" w:rsidRPr="00A64F18">
        <w:rPr>
          <w:rFonts w:asciiTheme="minorHAnsi" w:hAnsiTheme="minorHAnsi" w:cstheme="minorHAnsi"/>
          <w:sz w:val="22"/>
        </w:rPr>
        <w:t>Administratorowi</w:t>
      </w:r>
      <w:r w:rsidRPr="00A64F18">
        <w:rPr>
          <w:rFonts w:asciiTheme="minorHAnsi" w:hAnsiTheme="minorHAnsi" w:cstheme="minorHAnsi"/>
          <w:sz w:val="22"/>
        </w:rPr>
        <w:t xml:space="preserve"> zgodnie z</w:t>
      </w:r>
      <w:r w:rsidR="001E22F9">
        <w:rPr>
          <w:rFonts w:asciiTheme="minorHAnsi" w:hAnsiTheme="minorHAnsi" w:cstheme="minorHAnsi"/>
          <w:sz w:val="22"/>
        </w:rPr>
        <w:t> </w:t>
      </w:r>
      <w:r w:rsidRPr="00A64F18">
        <w:rPr>
          <w:rFonts w:asciiTheme="minorHAnsi" w:hAnsiTheme="minorHAnsi" w:cstheme="minorHAnsi"/>
          <w:sz w:val="22"/>
        </w:rPr>
        <w:t>§</w:t>
      </w:r>
      <w:r w:rsidR="00C92014" w:rsidRPr="00A64F18">
        <w:rPr>
          <w:rFonts w:asciiTheme="minorHAnsi" w:hAnsiTheme="minorHAnsi" w:cstheme="minorHAnsi"/>
          <w:sz w:val="22"/>
        </w:rPr>
        <w:t>7</w:t>
      </w:r>
      <w:r w:rsidR="00EE604D">
        <w:rPr>
          <w:rFonts w:asciiTheme="minorHAnsi" w:hAnsiTheme="minorHAnsi" w:cstheme="minorHAnsi"/>
          <w:sz w:val="22"/>
        </w:rPr>
        <w:t> </w:t>
      </w:r>
      <w:r w:rsidRPr="00A64F18">
        <w:rPr>
          <w:rFonts w:asciiTheme="minorHAnsi" w:hAnsiTheme="minorHAnsi" w:cstheme="minorHAnsi"/>
          <w:sz w:val="22"/>
        </w:rPr>
        <w:t xml:space="preserve">Umowy będą traktowane przez </w:t>
      </w:r>
      <w:r w:rsidR="00C92014" w:rsidRPr="00A64F18">
        <w:rPr>
          <w:rFonts w:asciiTheme="minorHAnsi" w:hAnsiTheme="minorHAnsi" w:cstheme="minorHAnsi"/>
          <w:sz w:val="22"/>
        </w:rPr>
        <w:t>Administratora</w:t>
      </w:r>
      <w:r w:rsidRPr="00A64F18">
        <w:rPr>
          <w:rFonts w:asciiTheme="minorHAnsi" w:hAnsiTheme="minorHAnsi" w:cstheme="minorHAnsi"/>
          <w:sz w:val="22"/>
        </w:rPr>
        <w:t xml:space="preserve">, jako poufne. </w:t>
      </w:r>
    </w:p>
    <w:p w14:paraId="32FDF8F1" w14:textId="0B43E6DF" w:rsidR="006C7541" w:rsidRPr="00A64F18" w:rsidRDefault="00D7597B" w:rsidP="00AF11F9">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Administrator może skorzystać z prawa do przeprowadzenia kontroli zgodnie z § 7 Umowy, nie częściej niż raz w roku kalendarzowym. Prawo to wygasa w każdym przypadku w ciągu 2</w:t>
      </w:r>
      <w:r w:rsidR="00EE604D">
        <w:rPr>
          <w:rFonts w:asciiTheme="minorHAnsi" w:hAnsiTheme="minorHAnsi" w:cstheme="minorHAnsi"/>
        </w:rPr>
        <w:t> </w:t>
      </w:r>
      <w:r w:rsidRPr="00A64F18">
        <w:rPr>
          <w:rFonts w:asciiTheme="minorHAnsi" w:hAnsiTheme="minorHAnsi" w:cstheme="minorHAnsi"/>
        </w:rPr>
        <w:t xml:space="preserve">miesięcy od zakończenia przetwarzania przez </w:t>
      </w:r>
      <w:r w:rsidR="00721571" w:rsidRPr="00A64F18">
        <w:rPr>
          <w:rFonts w:asciiTheme="minorHAnsi" w:hAnsiTheme="minorHAnsi" w:cstheme="minorHAnsi"/>
        </w:rPr>
        <w:t>Podmiot przetwarzający</w:t>
      </w:r>
      <w:r w:rsidRPr="00A64F18">
        <w:rPr>
          <w:rFonts w:asciiTheme="minorHAnsi" w:hAnsiTheme="minorHAnsi" w:cstheme="minorHAnsi"/>
        </w:rPr>
        <w:t xml:space="preserve"> Danych osobowych w</w:t>
      </w:r>
      <w:r w:rsidR="001E22F9">
        <w:rPr>
          <w:rFonts w:asciiTheme="minorHAnsi" w:hAnsiTheme="minorHAnsi" w:cstheme="minorHAnsi"/>
        </w:rPr>
        <w:t> </w:t>
      </w:r>
      <w:r w:rsidRPr="00A64F18">
        <w:rPr>
          <w:rFonts w:asciiTheme="minorHAnsi" w:hAnsiTheme="minorHAnsi" w:cstheme="minorHAnsi"/>
        </w:rPr>
        <w:t xml:space="preserve">imieniu Administratora na mocy Umowy. </w:t>
      </w:r>
    </w:p>
    <w:p w14:paraId="69D62206" w14:textId="77777777" w:rsidR="001E22F9" w:rsidRPr="001E22F9" w:rsidRDefault="00C56AB0" w:rsidP="00AF11F9">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eastAsia="Times New Roman" w:hAnsiTheme="minorHAnsi" w:cstheme="minorHAnsi"/>
        </w:rPr>
        <w:t xml:space="preserve">Podmiot </w:t>
      </w:r>
      <w:r w:rsidR="00721571" w:rsidRPr="00A64F18">
        <w:rPr>
          <w:rFonts w:asciiTheme="minorHAnsi" w:eastAsia="Times New Roman" w:hAnsiTheme="minorHAnsi" w:cstheme="minorHAnsi"/>
        </w:rPr>
        <w:t>p</w:t>
      </w:r>
      <w:r w:rsidRPr="00A64F18">
        <w:rPr>
          <w:rFonts w:asciiTheme="minorHAnsi" w:eastAsia="Times New Roman" w:hAnsiTheme="minorHAnsi" w:cstheme="minorHAnsi"/>
        </w:rPr>
        <w:t xml:space="preserve">rzetwarzający jest zobowiązany do zastosowania się do zaleceń Administratora dotyczących zasad przetwarzania powierzonych Danych osobowych oraz dotyczących poprawy zabezpieczenia Danych osobowych, sporządzonych w wyniku kontroli, z zastrzeżeniem, że: </w:t>
      </w:r>
    </w:p>
    <w:p w14:paraId="286DDA8A" w14:textId="77777777" w:rsidR="001E22F9" w:rsidRPr="001E22F9" w:rsidRDefault="00C56AB0" w:rsidP="0042545C">
      <w:pPr>
        <w:pStyle w:val="Akapitzlist"/>
        <w:numPr>
          <w:ilvl w:val="1"/>
          <w:numId w:val="50"/>
        </w:numPr>
        <w:pBdr>
          <w:top w:val="nil"/>
          <w:left w:val="nil"/>
          <w:bottom w:val="nil"/>
          <w:right w:val="nil"/>
          <w:between w:val="nil"/>
          <w:bar w:val="nil"/>
        </w:pBdr>
        <w:spacing w:after="6pt"/>
        <w:jc w:val="both"/>
        <w:rPr>
          <w:rFonts w:asciiTheme="minorHAnsi" w:hAnsiTheme="minorHAnsi" w:cstheme="minorHAnsi"/>
        </w:rPr>
      </w:pPr>
      <w:r w:rsidRPr="001E22F9">
        <w:rPr>
          <w:rFonts w:asciiTheme="minorHAnsi" w:eastAsia="Times New Roman" w:hAnsiTheme="minorHAnsi" w:cstheme="minorHAnsi"/>
        </w:rPr>
        <w:t xml:space="preserve">decyzja co do formy realizacji zaleceń wymaga akceptacji Podmiotu przetwarzającego, </w:t>
      </w:r>
    </w:p>
    <w:p w14:paraId="2E351BD1" w14:textId="77777777" w:rsidR="001E22F9" w:rsidRPr="001E22F9" w:rsidRDefault="00C56AB0" w:rsidP="0042545C">
      <w:pPr>
        <w:pStyle w:val="Akapitzlist"/>
        <w:numPr>
          <w:ilvl w:val="1"/>
          <w:numId w:val="50"/>
        </w:numPr>
        <w:pBdr>
          <w:top w:val="nil"/>
          <w:left w:val="nil"/>
          <w:bottom w:val="nil"/>
          <w:right w:val="nil"/>
          <w:between w:val="nil"/>
          <w:bar w:val="nil"/>
        </w:pBdr>
        <w:spacing w:after="6pt"/>
        <w:jc w:val="both"/>
        <w:rPr>
          <w:rFonts w:asciiTheme="minorHAnsi" w:hAnsiTheme="minorHAnsi" w:cstheme="minorHAnsi"/>
        </w:rPr>
      </w:pPr>
      <w:r w:rsidRPr="001E22F9">
        <w:rPr>
          <w:rFonts w:asciiTheme="minorHAnsi" w:eastAsia="Times New Roman" w:hAnsiTheme="minorHAnsi" w:cstheme="minorHAnsi"/>
        </w:rPr>
        <w:t>zalecenia będą wynikać z bezwzględnie obowiązujących Podmiot przetwarzający przepisów prawa,</w:t>
      </w:r>
    </w:p>
    <w:p w14:paraId="104AE4DD" w14:textId="77777777" w:rsidR="001E22F9" w:rsidRPr="001E22F9" w:rsidRDefault="00C56AB0" w:rsidP="0042545C">
      <w:pPr>
        <w:pStyle w:val="Akapitzlist"/>
        <w:numPr>
          <w:ilvl w:val="1"/>
          <w:numId w:val="50"/>
        </w:numPr>
        <w:pBdr>
          <w:top w:val="nil"/>
          <w:left w:val="nil"/>
          <w:bottom w:val="nil"/>
          <w:right w:val="nil"/>
          <w:between w:val="nil"/>
          <w:bar w:val="nil"/>
        </w:pBdr>
        <w:spacing w:after="6pt"/>
        <w:jc w:val="both"/>
        <w:rPr>
          <w:rFonts w:asciiTheme="minorHAnsi" w:hAnsiTheme="minorHAnsi" w:cstheme="minorHAnsi"/>
        </w:rPr>
      </w:pPr>
      <w:r w:rsidRPr="001E22F9">
        <w:rPr>
          <w:rFonts w:asciiTheme="minorHAnsi" w:eastAsia="Times New Roman" w:hAnsiTheme="minorHAnsi" w:cstheme="minorHAnsi"/>
        </w:rPr>
        <w:t xml:space="preserve">zalecenia nie będą naruszać ust. 5 powyżej. </w:t>
      </w:r>
    </w:p>
    <w:p w14:paraId="41E41AC0" w14:textId="630BD301" w:rsidR="00445DE0" w:rsidRPr="0042545C" w:rsidRDefault="00C56AB0" w:rsidP="0042545C">
      <w:pPr>
        <w:pStyle w:val="Akapitzlist"/>
        <w:numPr>
          <w:ilvl w:val="0"/>
          <w:numId w:val="50"/>
        </w:numPr>
        <w:pBdr>
          <w:top w:val="nil"/>
          <w:left w:val="nil"/>
          <w:bottom w:val="nil"/>
          <w:right w:val="nil"/>
          <w:between w:val="nil"/>
          <w:bar w:val="nil"/>
        </w:pBdr>
        <w:spacing w:after="6pt"/>
        <w:jc w:val="both"/>
        <w:rPr>
          <w:rFonts w:asciiTheme="minorHAnsi" w:hAnsiTheme="minorHAnsi" w:cstheme="minorHAnsi"/>
        </w:rPr>
      </w:pPr>
      <w:r w:rsidRPr="0042545C">
        <w:rPr>
          <w:rFonts w:asciiTheme="minorHAnsi" w:eastAsia="Times New Roman" w:hAnsiTheme="minorHAnsi" w:cstheme="minorHAnsi"/>
        </w:rPr>
        <w:t>Podmiot przetwarzający zobowiązuje się do usunięcia uchybień stwierdzonych podczas kontroli w terminie wskazanym przez Administratora danych nie krótszym niż 30 dni.</w:t>
      </w:r>
    </w:p>
    <w:p w14:paraId="70544CD1" w14:textId="79E4EADF"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8</w:t>
      </w:r>
      <w:r w:rsidRPr="00A64F18">
        <w:rPr>
          <w:rFonts w:asciiTheme="minorHAnsi" w:hAnsiTheme="minorHAnsi" w:cstheme="minorHAnsi"/>
          <w:b/>
          <w:bCs/>
        </w:rPr>
        <w:t xml:space="preserve">. </w:t>
      </w:r>
      <w:r w:rsidRPr="00A64F18">
        <w:rPr>
          <w:rFonts w:asciiTheme="minorHAnsi" w:hAnsiTheme="minorHAnsi" w:cstheme="minorHAnsi"/>
          <w:b/>
        </w:rPr>
        <w:t>Odpowiedzialność Stron</w:t>
      </w:r>
    </w:p>
    <w:p w14:paraId="789D8F6C" w14:textId="060490E8" w:rsidR="000505CB" w:rsidRPr="00A64F18" w:rsidRDefault="00D7597B" w:rsidP="0042545C">
      <w:pPr>
        <w:pStyle w:val="Akapitzlist"/>
        <w:numPr>
          <w:ilvl w:val="0"/>
          <w:numId w:val="53"/>
        </w:numPr>
        <w:spacing w:after="6pt"/>
        <w:rPr>
          <w:rFonts w:asciiTheme="minorHAnsi" w:hAnsiTheme="minorHAnsi" w:cstheme="minorHAnsi"/>
          <w:sz w:val="22"/>
        </w:rPr>
      </w:pPr>
      <w:r w:rsidRPr="00A64F18">
        <w:rPr>
          <w:rFonts w:asciiTheme="minorHAnsi" w:hAnsiTheme="minorHAnsi" w:cstheme="minorHAnsi"/>
          <w:sz w:val="22"/>
        </w:rPr>
        <w:t xml:space="preserve">Do wszelkich roszczeń z tytułu naruszenia Umowy stosuje się ograniczenie odpowiedzialności </w:t>
      </w:r>
      <w:r w:rsidR="00721571" w:rsidRPr="00A64F18">
        <w:rPr>
          <w:rFonts w:asciiTheme="minorHAnsi" w:hAnsiTheme="minorHAnsi" w:cstheme="minorHAnsi"/>
          <w:sz w:val="22"/>
        </w:rPr>
        <w:t>Podmiotu przetwarzającego</w:t>
      </w:r>
      <w:r w:rsidRPr="00A64F18">
        <w:rPr>
          <w:rFonts w:asciiTheme="minorHAnsi" w:hAnsiTheme="minorHAnsi" w:cstheme="minorHAnsi"/>
          <w:sz w:val="22"/>
        </w:rPr>
        <w:t xml:space="preserve"> określone w Umowie Głównej. </w:t>
      </w:r>
    </w:p>
    <w:p w14:paraId="0EDB07E2" w14:textId="103920AB" w:rsidR="00144C03" w:rsidRPr="00A64F18" w:rsidRDefault="00D7597B" w:rsidP="00DB227D">
      <w:pPr>
        <w:pStyle w:val="Akapitzlist"/>
        <w:numPr>
          <w:ilvl w:val="0"/>
          <w:numId w:val="53"/>
        </w:numPr>
        <w:spacing w:after="6pt"/>
        <w:jc w:val="both"/>
        <w:rPr>
          <w:rFonts w:asciiTheme="minorHAnsi" w:hAnsiTheme="minorHAnsi" w:cstheme="minorHAnsi"/>
          <w:sz w:val="22"/>
        </w:rPr>
      </w:pPr>
      <w:r w:rsidRPr="00A64F18">
        <w:rPr>
          <w:rFonts w:asciiTheme="minorHAnsi" w:hAnsiTheme="minorHAnsi" w:cstheme="minorHAnsi"/>
          <w:sz w:val="22"/>
        </w:rPr>
        <w:t xml:space="preserve">Administrator zobowiązuje się kierować wszelkie roszczenia powstałe w związku z Umową wyłącznie przeciwko </w:t>
      </w:r>
      <w:r w:rsidR="00721571" w:rsidRPr="00A64F18">
        <w:rPr>
          <w:rFonts w:asciiTheme="minorHAnsi" w:hAnsiTheme="minorHAnsi" w:cstheme="minorHAnsi"/>
          <w:sz w:val="22"/>
        </w:rPr>
        <w:t>Podmiotowi przetwarzającemu</w:t>
      </w:r>
      <w:r w:rsidRPr="00A64F18">
        <w:rPr>
          <w:rFonts w:asciiTheme="minorHAnsi" w:hAnsiTheme="minorHAnsi" w:cstheme="minorHAnsi"/>
          <w:sz w:val="22"/>
        </w:rPr>
        <w:t xml:space="preserve">, a nie przeciwko jakiejkolwiek osobie fizycznej, bez względu na to, jak taka osoba fizyczna zostanie określona. </w:t>
      </w:r>
    </w:p>
    <w:p w14:paraId="2B1AB8A3" w14:textId="77777777" w:rsidR="009E3AC6" w:rsidRPr="00A64F18" w:rsidRDefault="009E3AC6" w:rsidP="0042545C">
      <w:pPr>
        <w:suppressAutoHyphens/>
        <w:spacing w:after="6pt" w:line="13.80pt" w:lineRule="auto"/>
        <w:jc w:val="both"/>
        <w:rPr>
          <w:rFonts w:asciiTheme="minorHAnsi" w:hAnsiTheme="minorHAnsi" w:cstheme="minorHAnsi"/>
          <w:b/>
          <w:bCs/>
        </w:rPr>
      </w:pPr>
    </w:p>
    <w:p w14:paraId="1DCB0FD9" w14:textId="4FF43F8C"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lastRenderedPageBreak/>
        <w:t xml:space="preserve">§ 9. </w:t>
      </w:r>
      <w:r w:rsidRPr="00A64F18">
        <w:rPr>
          <w:rFonts w:asciiTheme="minorHAnsi" w:hAnsiTheme="minorHAnsi" w:cstheme="minorHAnsi"/>
          <w:b/>
        </w:rPr>
        <w:t>Warunki wypowiedzenia Umowy</w:t>
      </w:r>
      <w:r w:rsidR="0052739A" w:rsidRPr="00A64F18">
        <w:rPr>
          <w:rFonts w:asciiTheme="minorHAnsi" w:hAnsiTheme="minorHAnsi" w:cstheme="minorHAnsi"/>
          <w:b/>
        </w:rPr>
        <w:t>.</w:t>
      </w:r>
      <w:r w:rsidR="0052739A" w:rsidRPr="00A64F18">
        <w:rPr>
          <w:rFonts w:asciiTheme="minorHAnsi" w:hAnsiTheme="minorHAnsi" w:cstheme="minorHAnsi"/>
          <w:b/>
          <w:bCs/>
        </w:rPr>
        <w:t xml:space="preserve"> Zakończenie powierzenia przetwarzania.</w:t>
      </w:r>
    </w:p>
    <w:p w14:paraId="37445634" w14:textId="42C19D02" w:rsidR="00F42B9E"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W przypadku nieprzestrzegania warunków Umowy przez jedną ze Stron, druga Strona może od Umowy odstąpić. W takim przypadku, Strona odstępująca od Umowy powinna wcześniej wezwać drugą Stronę do wywiązania się ze swoich zobowiązań, wyznaczając jej 3 dniowy termin. Po</w:t>
      </w:r>
      <w:r w:rsidR="001475DF" w:rsidRPr="00A64F18">
        <w:rPr>
          <w:rFonts w:asciiTheme="minorHAnsi" w:hAnsiTheme="minorHAnsi" w:cstheme="minorHAnsi"/>
        </w:rPr>
        <w:t> </w:t>
      </w:r>
      <w:r w:rsidRPr="00A64F18">
        <w:rPr>
          <w:rFonts w:asciiTheme="minorHAnsi" w:hAnsiTheme="minorHAnsi" w:cstheme="minorHAnsi"/>
        </w:rPr>
        <w:t>bezskutecznym upływie powyższego terminu, Strona może od Umowy niezwłocznie odstąpić.</w:t>
      </w:r>
    </w:p>
    <w:p w14:paraId="53ABD7B7" w14:textId="77777777" w:rsidR="00F42B9E"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Umowa może zostać wypowiedziana ze skutkiem natychmiastowym bez okresu wypowiedzenia w przypadku:</w:t>
      </w:r>
    </w:p>
    <w:p w14:paraId="027F649F" w14:textId="0B3DA1E7" w:rsidR="00F42B9E" w:rsidRPr="00A64F18" w:rsidRDefault="00D7597B" w:rsidP="0042545C">
      <w:pPr>
        <w:numPr>
          <w:ilvl w:val="1"/>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rażącego naruszenia przez Podmiotu przetwarzającego postanowień Umowy</w:t>
      </w:r>
      <w:r w:rsidR="007B4796" w:rsidRPr="00A64F18">
        <w:rPr>
          <w:rFonts w:asciiTheme="minorHAnsi" w:hAnsiTheme="minorHAnsi" w:cstheme="minorHAnsi"/>
        </w:rPr>
        <w:t>, z</w:t>
      </w:r>
      <w:r w:rsidR="00DB227D">
        <w:rPr>
          <w:rFonts w:asciiTheme="minorHAnsi" w:hAnsiTheme="minorHAnsi" w:cstheme="minorHAnsi"/>
        </w:rPr>
        <w:t> </w:t>
      </w:r>
      <w:r w:rsidR="007B4796" w:rsidRPr="00A64F18">
        <w:rPr>
          <w:rFonts w:asciiTheme="minorHAnsi" w:hAnsiTheme="minorHAnsi" w:cstheme="minorHAnsi"/>
        </w:rPr>
        <w:t xml:space="preserve">zastrzeżeniem, że Podmiot przetwarzający zostanie uprzednio wezwany do usunięcia wskazanych w </w:t>
      </w:r>
      <w:r w:rsidR="00721571" w:rsidRPr="00A64F18">
        <w:rPr>
          <w:rFonts w:asciiTheme="minorHAnsi" w:hAnsiTheme="minorHAnsi" w:cstheme="minorHAnsi"/>
        </w:rPr>
        <w:t>wezwaniu naruszeń</w:t>
      </w:r>
      <w:r w:rsidR="007B4796" w:rsidRPr="00A64F18">
        <w:rPr>
          <w:rFonts w:asciiTheme="minorHAnsi" w:hAnsiTheme="minorHAnsi" w:cstheme="minorHAnsi"/>
        </w:rPr>
        <w:t xml:space="preserve"> i wyznaczenia mu w tym celu terminu na usunięcie naruszeń, nie krótszego niż 14 dni od dnia otrzymania wezwania</w:t>
      </w:r>
      <w:r w:rsidRPr="00A64F18">
        <w:rPr>
          <w:rFonts w:asciiTheme="minorHAnsi" w:hAnsiTheme="minorHAnsi" w:cstheme="minorHAnsi"/>
        </w:rPr>
        <w:t>,</w:t>
      </w:r>
    </w:p>
    <w:p w14:paraId="00F9B374" w14:textId="4FE83DD4" w:rsidR="00F42B9E" w:rsidRPr="00A64F18" w:rsidRDefault="002961AB" w:rsidP="0042545C">
      <w:pPr>
        <w:numPr>
          <w:ilvl w:val="1"/>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prawomocnego orzeczenia organu ochrony danych osobowych stwierdzającego naruszenie przez Podmiot przetwarzający naruszenia ochrony Danych osobowych przetwarzanych niezgodnie z Umową i </w:t>
      </w:r>
      <w:r w:rsidR="00721571" w:rsidRPr="00A64F18">
        <w:rPr>
          <w:rFonts w:asciiTheme="minorHAnsi" w:hAnsiTheme="minorHAnsi" w:cstheme="minorHAnsi"/>
        </w:rPr>
        <w:t>Rozporządzenia.</w:t>
      </w:r>
    </w:p>
    <w:p w14:paraId="71D873A3" w14:textId="06CFF8E7" w:rsidR="00156BF0"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Podmiot przetwarzający po zakończeniu świadczenia usług związanych z przetwarzaniem zwraca (o ile ma zastosowanie) Administratorowi </w:t>
      </w:r>
      <w:r w:rsidR="002961AB" w:rsidRPr="00A64F18">
        <w:rPr>
          <w:rFonts w:asciiTheme="minorHAnsi" w:hAnsiTheme="minorHAnsi" w:cstheme="minorHAnsi"/>
        </w:rPr>
        <w:t>D</w:t>
      </w:r>
      <w:r w:rsidRPr="00A64F18">
        <w:rPr>
          <w:rFonts w:asciiTheme="minorHAnsi" w:hAnsiTheme="minorHAnsi" w:cstheme="minorHAnsi"/>
        </w:rPr>
        <w:t>ane osobowe oraz trwale usuwa wszelkie ich istniejące kopie, a także zobowiązuje się do podjęcia stosownych działań mających na celu wyeliminowanie możliwości dalszego ich przetwarzania</w:t>
      </w:r>
      <w:r w:rsidR="002961AB" w:rsidRPr="00A64F18">
        <w:rPr>
          <w:rFonts w:asciiTheme="minorHAnsi" w:hAnsiTheme="minorHAnsi" w:cstheme="minorHAnsi"/>
        </w:rPr>
        <w:t>,</w:t>
      </w:r>
      <w:r w:rsidRPr="00A64F18">
        <w:rPr>
          <w:rFonts w:asciiTheme="minorHAnsi" w:hAnsiTheme="minorHAnsi" w:cstheme="minorHAnsi"/>
        </w:rPr>
        <w:t xml:space="preserve"> chyba że prawo Unii lub prawo państwa członkowskiego nakazują przechowywanie danych osobowych.</w:t>
      </w:r>
    </w:p>
    <w:p w14:paraId="40A94E09" w14:textId="7336CE80" w:rsidR="00156BF0"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Podmiot przetwarzający o sposobie i zakresie wykonania postanowień, o których mowa w</w:t>
      </w:r>
      <w:r w:rsidR="00DB227D">
        <w:rPr>
          <w:rFonts w:asciiTheme="minorHAnsi" w:hAnsiTheme="minorHAnsi" w:cstheme="minorHAnsi"/>
        </w:rPr>
        <w:t> </w:t>
      </w:r>
      <w:r w:rsidRPr="00A64F18">
        <w:rPr>
          <w:rFonts w:asciiTheme="minorHAnsi" w:hAnsiTheme="minorHAnsi" w:cstheme="minorHAnsi"/>
        </w:rPr>
        <w:t>ust.</w:t>
      </w:r>
      <w:r w:rsidR="009844C5" w:rsidRPr="00A64F18">
        <w:rPr>
          <w:rFonts w:asciiTheme="minorHAnsi" w:hAnsiTheme="minorHAnsi" w:cstheme="minorHAnsi"/>
        </w:rPr>
        <w:t> </w:t>
      </w:r>
      <w:r w:rsidR="004842A2" w:rsidRPr="00A64F18">
        <w:rPr>
          <w:rFonts w:asciiTheme="minorHAnsi" w:hAnsiTheme="minorHAnsi" w:cstheme="minorHAnsi"/>
        </w:rPr>
        <w:t>3</w:t>
      </w:r>
      <w:r w:rsidRPr="00A64F18">
        <w:rPr>
          <w:rFonts w:asciiTheme="minorHAnsi" w:hAnsiTheme="minorHAnsi" w:cstheme="minorHAnsi"/>
        </w:rPr>
        <w:t>, poinformuje Administratora w terminie 10 dni roboczych od zakończenia współpracy na adres e-mail pracowników Administratora upoważnionych do kontaktów z</w:t>
      </w:r>
      <w:r w:rsidR="009844C5" w:rsidRPr="00A64F18">
        <w:rPr>
          <w:rFonts w:asciiTheme="minorHAnsi" w:hAnsiTheme="minorHAnsi" w:cstheme="minorHAnsi"/>
        </w:rPr>
        <w:t> </w:t>
      </w:r>
      <w:r w:rsidRPr="00A64F18">
        <w:rPr>
          <w:rFonts w:asciiTheme="minorHAnsi" w:hAnsiTheme="minorHAnsi" w:cstheme="minorHAnsi"/>
        </w:rPr>
        <w:t>Podmiotem przetwarzającym w zakresie realizacji Umowy głównej.</w:t>
      </w:r>
    </w:p>
    <w:p w14:paraId="50D67AF7" w14:textId="71A288D6" w:rsidR="00830DB2"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Podmiotowi </w:t>
      </w:r>
      <w:r w:rsidR="00721571" w:rsidRPr="00A64F18">
        <w:rPr>
          <w:rFonts w:asciiTheme="minorHAnsi" w:hAnsiTheme="minorHAnsi" w:cstheme="minorHAnsi"/>
        </w:rPr>
        <w:t>p</w:t>
      </w:r>
      <w:r w:rsidRPr="00A64F18">
        <w:rPr>
          <w:rFonts w:asciiTheme="minorHAnsi" w:hAnsiTheme="minorHAnsi" w:cstheme="minorHAnsi"/>
        </w:rPr>
        <w:t>rzetwarzającemu nie przysługuje zwrot kosztów z tytuł wykonywania Umowy oraz jakiekolwiek dodatkowe wynagrodzenie, poza tym, które otrzymuje w ramach Umowy Głównej.</w:t>
      </w:r>
    </w:p>
    <w:p w14:paraId="3CE9042F" w14:textId="5900F73D"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1</w:t>
      </w:r>
      <w:r w:rsidR="00414960" w:rsidRPr="00A64F18">
        <w:rPr>
          <w:rFonts w:asciiTheme="minorHAnsi" w:hAnsiTheme="minorHAnsi" w:cstheme="minorHAnsi"/>
          <w:b/>
          <w:bCs/>
        </w:rPr>
        <w:t>0</w:t>
      </w:r>
      <w:r w:rsidRPr="00A64F18">
        <w:rPr>
          <w:rFonts w:asciiTheme="minorHAnsi" w:hAnsiTheme="minorHAnsi" w:cstheme="minorHAnsi"/>
          <w:b/>
          <w:bCs/>
        </w:rPr>
        <w:t>. Postanowienia końcowe</w:t>
      </w:r>
    </w:p>
    <w:p w14:paraId="25EF8CFC" w14:textId="66DAACBA" w:rsidR="00983273"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W celu uniknięcia jakichkolwiek wątpliwości, ustanie lub rozwiązanie Umowy Głównej z</w:t>
      </w:r>
      <w:r w:rsidR="00367314" w:rsidRPr="00A64F18">
        <w:rPr>
          <w:rFonts w:asciiTheme="minorHAnsi" w:hAnsiTheme="minorHAnsi" w:cstheme="minorHAnsi"/>
        </w:rPr>
        <w:t> </w:t>
      </w:r>
      <w:r w:rsidRPr="00A64F18">
        <w:rPr>
          <w:rFonts w:asciiTheme="minorHAnsi" w:hAnsiTheme="minorHAnsi" w:cstheme="minorHAnsi"/>
        </w:rPr>
        <w:t>jakiejkolwiek przyczyny, skutkuje odpowiednio rozwiązaniem lub wygaśnięciem Umowy.</w:t>
      </w:r>
    </w:p>
    <w:p w14:paraId="61A0EFD3" w14:textId="1B98C922" w:rsidR="00F8201F"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Umowa i Umowa Główna regulują w sposób całkowity uzgodnione przez Strony warunki Przetwarzania Danych </w:t>
      </w:r>
      <w:r w:rsidR="002961AB" w:rsidRPr="00A64F18">
        <w:rPr>
          <w:rFonts w:asciiTheme="minorHAnsi" w:hAnsiTheme="minorHAnsi" w:cstheme="minorHAnsi"/>
        </w:rPr>
        <w:t>o</w:t>
      </w:r>
      <w:r w:rsidRPr="00A64F18">
        <w:rPr>
          <w:rFonts w:asciiTheme="minorHAnsi" w:hAnsiTheme="minorHAnsi" w:cstheme="minorHAnsi"/>
        </w:rPr>
        <w:t>sobowych w związku z wykonywaniem usług</w:t>
      </w:r>
      <w:r w:rsidR="002961AB" w:rsidRPr="00A64F18">
        <w:rPr>
          <w:rFonts w:asciiTheme="minorHAnsi" w:hAnsiTheme="minorHAnsi" w:cstheme="minorHAnsi"/>
        </w:rPr>
        <w:t xml:space="preserve"> określonych Umową Główną</w:t>
      </w:r>
      <w:r w:rsidRPr="00A64F18">
        <w:rPr>
          <w:rFonts w:asciiTheme="minorHAnsi" w:hAnsiTheme="minorHAnsi" w:cstheme="minorHAnsi"/>
        </w:rPr>
        <w:t xml:space="preserve"> i uchylają jakiekolwiek wcześniejsze ustalenia Stron w tym zakresie.</w:t>
      </w:r>
    </w:p>
    <w:p w14:paraId="38C554CA" w14:textId="77777777" w:rsidR="004068CA"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W sprawach nieuregulowanych zastosowanie będą miały obowiązujące przepisy prawa, w szczególności Kodeksu cywilnego, Ustawy oraz Rozporządzenia.</w:t>
      </w:r>
    </w:p>
    <w:p w14:paraId="1F497EF2" w14:textId="5D33D006" w:rsidR="004068CA"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W granicach wyznaczonych przez bezwzględnie obowiązujące przepisy prawa, nieważność jakiejkolwiek części Umowy pozostaje bez wpływu na ważność jej pozostałej części. W</w:t>
      </w:r>
      <w:r w:rsidR="00367314" w:rsidRPr="00A64F18">
        <w:rPr>
          <w:rFonts w:asciiTheme="minorHAnsi" w:hAnsiTheme="minorHAnsi" w:cstheme="minorHAnsi"/>
        </w:rPr>
        <w:t> </w:t>
      </w:r>
      <w:r w:rsidRPr="00A64F18">
        <w:rPr>
          <w:rFonts w:asciiTheme="minorHAnsi" w:hAnsiTheme="minorHAnsi" w:cstheme="minorHAnsi"/>
        </w:rPr>
        <w:t xml:space="preserve">przypadku zaistnienia takiej sytuacji, Strony zastępują takie postanowienie ważnymi postanowieniami, wywołującymi taki sam skutek prawny. </w:t>
      </w:r>
    </w:p>
    <w:p w14:paraId="423EF03A" w14:textId="5AEA0159" w:rsidR="001C4111"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lastRenderedPageBreak/>
        <w:t>P</w:t>
      </w:r>
      <w:r w:rsidR="00E419A7" w:rsidRPr="00A64F18">
        <w:rPr>
          <w:rFonts w:asciiTheme="minorHAnsi" w:hAnsiTheme="minorHAnsi" w:cstheme="minorHAnsi"/>
        </w:rPr>
        <w:t xml:space="preserve">odmiotowi </w:t>
      </w:r>
      <w:r w:rsidR="00721571" w:rsidRPr="00A64F18">
        <w:rPr>
          <w:rFonts w:asciiTheme="minorHAnsi" w:hAnsiTheme="minorHAnsi" w:cstheme="minorHAnsi"/>
        </w:rPr>
        <w:t>p</w:t>
      </w:r>
      <w:r w:rsidR="00E419A7" w:rsidRPr="00A64F18">
        <w:rPr>
          <w:rFonts w:asciiTheme="minorHAnsi" w:hAnsiTheme="minorHAnsi" w:cstheme="minorHAnsi"/>
        </w:rPr>
        <w:t xml:space="preserve">rzetwarzającemu nie </w:t>
      </w:r>
      <w:r w:rsidR="00FB79A4" w:rsidRPr="00A64F18">
        <w:rPr>
          <w:rFonts w:asciiTheme="minorHAnsi" w:hAnsiTheme="minorHAnsi" w:cstheme="minorHAnsi"/>
        </w:rPr>
        <w:t>przysługuje zwrot</w:t>
      </w:r>
      <w:r w:rsidR="00496BA8" w:rsidRPr="00A64F18">
        <w:rPr>
          <w:rFonts w:asciiTheme="minorHAnsi" w:hAnsiTheme="minorHAnsi" w:cstheme="minorHAnsi"/>
        </w:rPr>
        <w:t xml:space="preserve"> kosztów z tytuł </w:t>
      </w:r>
      <w:r w:rsidR="004C7AE0" w:rsidRPr="00A64F18">
        <w:rPr>
          <w:rFonts w:asciiTheme="minorHAnsi" w:hAnsiTheme="minorHAnsi" w:cstheme="minorHAnsi"/>
        </w:rPr>
        <w:t>wykonywania</w:t>
      </w:r>
      <w:r w:rsidR="00496BA8" w:rsidRPr="00A64F18">
        <w:rPr>
          <w:rFonts w:asciiTheme="minorHAnsi" w:hAnsiTheme="minorHAnsi" w:cstheme="minorHAnsi"/>
        </w:rPr>
        <w:t xml:space="preserve"> Umowy oraz </w:t>
      </w:r>
      <w:r w:rsidR="00E419A7" w:rsidRPr="00A64F18">
        <w:rPr>
          <w:rFonts w:asciiTheme="minorHAnsi" w:hAnsiTheme="minorHAnsi" w:cstheme="minorHAnsi"/>
        </w:rPr>
        <w:t>jak</w:t>
      </w:r>
      <w:r w:rsidRPr="00A64F18">
        <w:rPr>
          <w:rFonts w:asciiTheme="minorHAnsi" w:hAnsiTheme="minorHAnsi" w:cstheme="minorHAnsi"/>
        </w:rPr>
        <w:t>iekolw</w:t>
      </w:r>
      <w:r w:rsidR="004C7AE0" w:rsidRPr="00A64F18">
        <w:rPr>
          <w:rFonts w:asciiTheme="minorHAnsi" w:hAnsiTheme="minorHAnsi" w:cstheme="minorHAnsi"/>
        </w:rPr>
        <w:t>iek</w:t>
      </w:r>
      <w:r w:rsidR="00E419A7" w:rsidRPr="00A64F18">
        <w:rPr>
          <w:rFonts w:asciiTheme="minorHAnsi" w:hAnsiTheme="minorHAnsi" w:cstheme="minorHAnsi"/>
        </w:rPr>
        <w:t xml:space="preserve"> </w:t>
      </w:r>
      <w:r w:rsidR="004D43CD" w:rsidRPr="00A64F18">
        <w:rPr>
          <w:rFonts w:asciiTheme="minorHAnsi" w:hAnsiTheme="minorHAnsi" w:cstheme="minorHAnsi"/>
        </w:rPr>
        <w:t>dodatkowe wynagrodzeni</w:t>
      </w:r>
      <w:r w:rsidR="004C7AE0" w:rsidRPr="00A64F18">
        <w:rPr>
          <w:rFonts w:asciiTheme="minorHAnsi" w:hAnsiTheme="minorHAnsi" w:cstheme="minorHAnsi"/>
        </w:rPr>
        <w:t>e</w:t>
      </w:r>
      <w:r w:rsidR="00496BA8" w:rsidRPr="00A64F18">
        <w:rPr>
          <w:rFonts w:asciiTheme="minorHAnsi" w:hAnsiTheme="minorHAnsi" w:cstheme="minorHAnsi"/>
        </w:rPr>
        <w:t xml:space="preserve">, </w:t>
      </w:r>
      <w:r w:rsidR="004D43CD" w:rsidRPr="00A64F18">
        <w:rPr>
          <w:rFonts w:asciiTheme="minorHAnsi" w:hAnsiTheme="minorHAnsi" w:cstheme="minorHAnsi"/>
        </w:rPr>
        <w:t>poza tym, które otrzymuje w ramach Umowy Głównej</w:t>
      </w:r>
      <w:r w:rsidR="00496BA8" w:rsidRPr="00A64F18">
        <w:rPr>
          <w:rFonts w:asciiTheme="minorHAnsi" w:hAnsiTheme="minorHAnsi" w:cstheme="minorHAnsi"/>
        </w:rPr>
        <w:t>.</w:t>
      </w:r>
    </w:p>
    <w:p w14:paraId="0EE1A13E" w14:textId="77777777" w:rsidR="00E61A12"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Wszelkie zmiany do Umowy sporządzane są w formie pisemnej pod rygorem nieważności.</w:t>
      </w:r>
    </w:p>
    <w:p w14:paraId="276008DE" w14:textId="4BAE7FB1" w:rsidR="00E61A12"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Strony będą dążyć do polubownego rozstrzygnięcia sporów wynikających z Umowy. W</w:t>
      </w:r>
      <w:r w:rsidR="00367314" w:rsidRPr="00A64F18">
        <w:rPr>
          <w:rFonts w:asciiTheme="minorHAnsi" w:hAnsiTheme="minorHAnsi" w:cstheme="minorHAnsi"/>
        </w:rPr>
        <w:t> </w:t>
      </w:r>
      <w:r w:rsidRPr="00A64F18">
        <w:rPr>
          <w:rFonts w:asciiTheme="minorHAnsi" w:hAnsiTheme="minorHAnsi" w:cstheme="minorHAnsi"/>
        </w:rPr>
        <w:t>przypadku braku takiego rozstrzygnięcia w terminie 30 dni od dnia otrzymania zawiadomienia od drugiej strony, spór podlega rozstrzygnięciu przez Sąd właściwy dla siedziby Administratora.</w:t>
      </w:r>
    </w:p>
    <w:p w14:paraId="2A410298" w14:textId="41BAB043" w:rsidR="00E61A12"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Umowa została </w:t>
      </w:r>
      <w:r w:rsidR="00D07CCE" w:rsidRPr="00A64F18">
        <w:rPr>
          <w:rFonts w:asciiTheme="minorHAnsi" w:hAnsiTheme="minorHAnsi" w:cstheme="minorHAnsi"/>
        </w:rPr>
        <w:t>podpisana elektronicznie.</w:t>
      </w:r>
    </w:p>
    <w:p w14:paraId="1085DE27" w14:textId="77777777" w:rsidR="00C171E4" w:rsidRDefault="00C171E4" w:rsidP="00C171E4">
      <w:pPr>
        <w:spacing w:after="6pt" w:line="13.80pt" w:lineRule="auto"/>
        <w:ind w:start="33pt" w:end="0.70pt"/>
        <w:jc w:val="both"/>
        <w:rPr>
          <w:rFonts w:asciiTheme="minorHAnsi" w:hAnsiTheme="minorHAnsi" w:cstheme="minorHAnsi"/>
        </w:rPr>
      </w:pPr>
    </w:p>
    <w:p w14:paraId="2F9FDD47" w14:textId="77777777" w:rsidR="00C171E4" w:rsidRPr="00A64F18" w:rsidRDefault="00C171E4" w:rsidP="00C171E4">
      <w:pPr>
        <w:spacing w:after="6pt" w:line="13.80pt" w:lineRule="auto"/>
        <w:ind w:start="33pt" w:end="0.70pt"/>
        <w:jc w:val="both"/>
        <w:rPr>
          <w:rFonts w:asciiTheme="minorHAnsi" w:hAnsiTheme="minorHAnsi" w:cstheme="minorHAnsi"/>
        </w:rPr>
      </w:pPr>
    </w:p>
    <w:tbl>
      <w:tblPr>
        <w:tblStyle w:val="Tabela-Siatka"/>
        <w:tblW w:w="0pt" w:type="dxa"/>
        <w:tblInd w:w="34.5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270"/>
        <w:gridCol w:w="4102"/>
      </w:tblGrid>
      <w:tr w:rsidR="00C171E4" w14:paraId="2EB004A7" w14:textId="77777777" w:rsidTr="005B54A0">
        <w:tc>
          <w:tcPr>
            <w:tcW w:w="213.50pt" w:type="dxa"/>
          </w:tcPr>
          <w:p w14:paraId="7E211F56" w14:textId="60BC29BF" w:rsidR="004B0737" w:rsidRPr="004B0737" w:rsidRDefault="00143461" w:rsidP="004B0737">
            <w:pPr>
              <w:spacing w:before="3pt" w:after="3pt" w:line="13.80pt" w:lineRule="auto"/>
              <w:ind w:end="0.55pt"/>
              <w:jc w:val="center"/>
              <w:rPr>
                <w:rFonts w:asciiTheme="minorHAnsi" w:eastAsia="Times New Roman" w:hAnsiTheme="minorHAnsi" w:cstheme="minorHAnsi"/>
                <w:bCs/>
                <w:lang w:eastAsia="ar-SA"/>
              </w:rPr>
            </w:pPr>
            <w:r w:rsidRPr="004B0737">
              <w:rPr>
                <w:rFonts w:asciiTheme="minorHAnsi" w:eastAsia="Times New Roman" w:hAnsiTheme="minorHAnsi" w:cstheme="minorHAnsi"/>
                <w:bCs/>
                <w:lang w:eastAsia="ar-SA"/>
              </w:rPr>
              <w:t>Dyrektor Generaln</w:t>
            </w:r>
            <w:r w:rsidR="004B0737" w:rsidRPr="004B0737">
              <w:rPr>
                <w:rFonts w:asciiTheme="minorHAnsi" w:eastAsia="Times New Roman" w:hAnsiTheme="minorHAnsi" w:cstheme="minorHAnsi"/>
                <w:bCs/>
                <w:lang w:eastAsia="ar-SA"/>
              </w:rPr>
              <w:t>y</w:t>
            </w:r>
            <w:r w:rsidRPr="004B0737">
              <w:rPr>
                <w:rFonts w:asciiTheme="minorHAnsi" w:eastAsia="Times New Roman" w:hAnsiTheme="minorHAnsi" w:cstheme="minorHAnsi"/>
                <w:bCs/>
                <w:lang w:eastAsia="ar-SA"/>
              </w:rPr>
              <w:t xml:space="preserve"> </w:t>
            </w:r>
          </w:p>
          <w:p w14:paraId="5259F5F6" w14:textId="77777777" w:rsidR="004B0737" w:rsidRPr="004B0737" w:rsidRDefault="00143461" w:rsidP="004B0737">
            <w:pPr>
              <w:spacing w:before="3pt" w:after="3pt" w:line="13.80pt" w:lineRule="auto"/>
              <w:ind w:end="0.55pt"/>
              <w:jc w:val="center"/>
              <w:rPr>
                <w:rFonts w:asciiTheme="minorHAnsi" w:eastAsia="Times New Roman" w:hAnsiTheme="minorHAnsi" w:cstheme="minorHAnsi"/>
                <w:bCs/>
                <w:lang w:eastAsia="ar-SA"/>
              </w:rPr>
            </w:pPr>
            <w:r w:rsidRPr="004B0737">
              <w:rPr>
                <w:rFonts w:asciiTheme="minorHAnsi" w:eastAsia="Times New Roman" w:hAnsiTheme="minorHAnsi" w:cstheme="minorHAnsi"/>
                <w:bCs/>
                <w:lang w:eastAsia="ar-SA"/>
              </w:rPr>
              <w:t xml:space="preserve">Urzędu Zamówień Publicznych </w:t>
            </w:r>
          </w:p>
          <w:p w14:paraId="3573FCD3" w14:textId="77777777" w:rsidR="00C171E4" w:rsidRDefault="00143461" w:rsidP="004B0737">
            <w:pPr>
              <w:spacing w:before="3pt" w:after="3pt" w:line="13.80pt" w:lineRule="auto"/>
              <w:ind w:end="0.55pt"/>
              <w:jc w:val="center"/>
              <w:rPr>
                <w:rFonts w:asciiTheme="minorHAnsi" w:eastAsia="Times New Roman" w:hAnsiTheme="minorHAnsi" w:cstheme="minorHAnsi"/>
                <w:b/>
                <w:lang w:eastAsia="ar-SA"/>
              </w:rPr>
            </w:pPr>
            <w:r w:rsidRPr="00A64F18">
              <w:rPr>
                <w:rFonts w:asciiTheme="minorHAnsi" w:eastAsia="Times New Roman" w:hAnsiTheme="minorHAnsi" w:cstheme="minorHAnsi"/>
                <w:b/>
                <w:lang w:eastAsia="ar-SA"/>
              </w:rPr>
              <w:t>Mar</w:t>
            </w:r>
            <w:r w:rsidR="004B0737">
              <w:rPr>
                <w:rFonts w:asciiTheme="minorHAnsi" w:eastAsia="Times New Roman" w:hAnsiTheme="minorHAnsi" w:cstheme="minorHAnsi"/>
                <w:b/>
                <w:lang w:eastAsia="ar-SA"/>
              </w:rPr>
              <w:t>ek</w:t>
            </w:r>
            <w:r w:rsidRPr="00A64F18">
              <w:rPr>
                <w:rFonts w:asciiTheme="minorHAnsi" w:eastAsia="Times New Roman" w:hAnsiTheme="minorHAnsi" w:cstheme="minorHAnsi"/>
                <w:b/>
                <w:lang w:eastAsia="ar-SA"/>
              </w:rPr>
              <w:t xml:space="preserve"> </w:t>
            </w:r>
            <w:proofErr w:type="spellStart"/>
            <w:r w:rsidRPr="00A64F18">
              <w:rPr>
                <w:rFonts w:asciiTheme="minorHAnsi" w:eastAsia="Times New Roman" w:hAnsiTheme="minorHAnsi" w:cstheme="minorHAnsi"/>
                <w:b/>
                <w:lang w:eastAsia="ar-SA"/>
              </w:rPr>
              <w:t>Redźko</w:t>
            </w:r>
            <w:proofErr w:type="spellEnd"/>
          </w:p>
          <w:p w14:paraId="321A1D1A" w14:textId="77777777" w:rsidR="005B54A0" w:rsidRDefault="005B54A0" w:rsidP="004B0737">
            <w:pPr>
              <w:spacing w:before="3pt" w:after="3pt" w:line="13.80pt" w:lineRule="auto"/>
              <w:ind w:end="0.55pt"/>
              <w:jc w:val="center"/>
              <w:rPr>
                <w:rFonts w:asciiTheme="minorHAnsi" w:eastAsia="Times New Roman" w:hAnsiTheme="minorHAnsi" w:cstheme="minorHAnsi"/>
                <w:b/>
                <w:lang w:eastAsia="ar-SA"/>
              </w:rPr>
            </w:pPr>
          </w:p>
          <w:p w14:paraId="164E5931" w14:textId="22E9086A" w:rsidR="005B54A0" w:rsidRPr="00143461" w:rsidRDefault="005B54A0" w:rsidP="004B0737">
            <w:pPr>
              <w:spacing w:before="3pt" w:after="3pt" w:line="13.80pt" w:lineRule="auto"/>
              <w:ind w:end="0.55pt"/>
              <w:jc w:val="center"/>
              <w:rPr>
                <w:rFonts w:asciiTheme="minorHAnsi" w:eastAsia="Times New Roman" w:hAnsiTheme="minorHAnsi" w:cstheme="minorHAnsi"/>
                <w:b/>
                <w:lang w:eastAsia="ar-SA"/>
              </w:rPr>
            </w:pPr>
          </w:p>
        </w:tc>
        <w:tc>
          <w:tcPr>
            <w:tcW w:w="205.10pt" w:type="dxa"/>
          </w:tcPr>
          <w:p w14:paraId="56C06A04" w14:textId="77777777" w:rsidR="00C171E4" w:rsidRDefault="00C171E4" w:rsidP="004B0737">
            <w:pPr>
              <w:spacing w:before="3pt" w:after="3pt" w:line="13.80pt" w:lineRule="auto"/>
              <w:ind w:end="0.55pt"/>
              <w:jc w:val="center"/>
              <w:rPr>
                <w:rFonts w:asciiTheme="minorHAnsi" w:hAnsiTheme="minorHAnsi" w:cstheme="minorHAnsi"/>
              </w:rPr>
            </w:pPr>
          </w:p>
        </w:tc>
      </w:tr>
      <w:tr w:rsidR="005B54A0" w14:paraId="62AB26B1" w14:textId="77777777" w:rsidTr="005B54A0">
        <w:tc>
          <w:tcPr>
            <w:tcW w:w="213.50pt" w:type="dxa"/>
          </w:tcPr>
          <w:p w14:paraId="3F571510" w14:textId="60F49369" w:rsidR="005B54A0" w:rsidRPr="004B0737" w:rsidRDefault="005B54A0" w:rsidP="004B0737">
            <w:pPr>
              <w:spacing w:before="3pt" w:after="3pt" w:line="13.80pt" w:lineRule="auto"/>
              <w:ind w:end="0.55pt"/>
              <w:jc w:val="center"/>
              <w:rPr>
                <w:rFonts w:asciiTheme="minorHAnsi" w:eastAsia="Times New Roman" w:hAnsiTheme="minorHAnsi" w:cstheme="minorHAnsi"/>
                <w:bCs/>
                <w:lang w:eastAsia="ar-SA"/>
              </w:rPr>
            </w:pPr>
            <w:r>
              <w:rPr>
                <w:rFonts w:asciiTheme="minorHAnsi" w:eastAsia="Times New Roman" w:hAnsiTheme="minorHAnsi" w:cstheme="minorHAnsi"/>
                <w:b/>
                <w:lang w:eastAsia="ar-SA"/>
              </w:rPr>
              <w:t>_______________________</w:t>
            </w:r>
          </w:p>
        </w:tc>
        <w:tc>
          <w:tcPr>
            <w:tcW w:w="205.10pt" w:type="dxa"/>
          </w:tcPr>
          <w:p w14:paraId="0ACFD857" w14:textId="13562B84" w:rsidR="005B54A0" w:rsidRDefault="005B54A0" w:rsidP="004B0737">
            <w:pPr>
              <w:spacing w:before="3pt" w:after="3pt" w:line="13.80pt" w:lineRule="auto"/>
              <w:ind w:end="0.55pt"/>
              <w:jc w:val="center"/>
              <w:rPr>
                <w:rFonts w:asciiTheme="minorHAnsi" w:hAnsiTheme="minorHAnsi" w:cstheme="minorHAnsi"/>
              </w:rPr>
            </w:pPr>
            <w:r>
              <w:rPr>
                <w:rFonts w:asciiTheme="minorHAnsi" w:eastAsia="Times New Roman" w:hAnsiTheme="minorHAnsi" w:cstheme="minorHAnsi"/>
                <w:b/>
                <w:lang w:eastAsia="ar-SA"/>
              </w:rPr>
              <w:t>_______________________</w:t>
            </w:r>
          </w:p>
        </w:tc>
      </w:tr>
      <w:tr w:rsidR="00C171E4" w14:paraId="0C2CD7A3" w14:textId="77777777" w:rsidTr="005B54A0">
        <w:tc>
          <w:tcPr>
            <w:tcW w:w="213.50pt" w:type="dxa"/>
          </w:tcPr>
          <w:p w14:paraId="31AF5568" w14:textId="2909F510" w:rsidR="00C171E4" w:rsidRDefault="00C171E4" w:rsidP="004B0737">
            <w:pPr>
              <w:spacing w:after="0pt" w:line="12pt" w:lineRule="auto"/>
              <w:ind w:end="0.55pt"/>
              <w:jc w:val="center"/>
              <w:rPr>
                <w:rFonts w:asciiTheme="minorHAnsi" w:hAnsiTheme="minorHAnsi" w:cstheme="minorHAnsi"/>
              </w:rPr>
            </w:pPr>
            <w:r w:rsidRPr="00A64F18">
              <w:rPr>
                <w:rFonts w:asciiTheme="minorHAnsi" w:hAnsiTheme="minorHAnsi" w:cstheme="minorHAnsi"/>
                <w:b/>
              </w:rPr>
              <w:t>Administrator</w:t>
            </w:r>
          </w:p>
        </w:tc>
        <w:tc>
          <w:tcPr>
            <w:tcW w:w="205.10pt" w:type="dxa"/>
          </w:tcPr>
          <w:p w14:paraId="2E6C4F59" w14:textId="2F976452" w:rsidR="00C171E4" w:rsidRDefault="00C171E4" w:rsidP="004B0737">
            <w:pPr>
              <w:spacing w:after="0pt" w:line="12pt" w:lineRule="auto"/>
              <w:ind w:end="0.55pt"/>
              <w:jc w:val="center"/>
              <w:rPr>
                <w:rFonts w:asciiTheme="minorHAnsi" w:hAnsiTheme="minorHAnsi" w:cstheme="minorHAnsi"/>
              </w:rPr>
            </w:pPr>
            <w:r w:rsidRPr="00A64F18">
              <w:rPr>
                <w:rFonts w:asciiTheme="minorHAnsi" w:hAnsiTheme="minorHAnsi" w:cstheme="minorHAnsi"/>
                <w:b/>
              </w:rPr>
              <w:t>Podmiot przetwarzający</w:t>
            </w:r>
          </w:p>
        </w:tc>
      </w:tr>
    </w:tbl>
    <w:p w14:paraId="3208C259" w14:textId="77777777" w:rsidR="00795138" w:rsidRPr="00A64F18" w:rsidRDefault="00795138" w:rsidP="0042545C">
      <w:pPr>
        <w:spacing w:after="6pt" w:line="13.80pt" w:lineRule="auto"/>
        <w:ind w:start="34.50pt" w:end="0.70pt"/>
        <w:jc w:val="both"/>
        <w:rPr>
          <w:rFonts w:asciiTheme="minorHAnsi" w:hAnsiTheme="minorHAnsi" w:cstheme="minorHAnsi"/>
        </w:rPr>
      </w:pPr>
    </w:p>
    <w:p w14:paraId="7DC9F45C" w14:textId="012950B6" w:rsidR="005C0FB8" w:rsidRPr="00A64F18" w:rsidRDefault="00D7597B" w:rsidP="0042545C">
      <w:pPr>
        <w:tabs>
          <w:tab w:val="start" w:pos="297.70pt"/>
        </w:tabs>
        <w:spacing w:after="6pt" w:line="13.80pt" w:lineRule="auto"/>
        <w:jc w:val="both"/>
        <w:rPr>
          <w:rFonts w:asciiTheme="minorHAnsi" w:hAnsiTheme="minorHAnsi" w:cstheme="minorHAnsi"/>
        </w:rPr>
      </w:pPr>
      <w:r w:rsidRPr="00A64F18">
        <w:rPr>
          <w:rFonts w:asciiTheme="minorHAnsi" w:hAnsiTheme="minorHAnsi" w:cstheme="minorHAnsi"/>
          <w:b/>
        </w:rPr>
        <w:tab/>
      </w:r>
    </w:p>
    <w:sectPr w:rsidR="005C0FB8" w:rsidRPr="00A64F18" w:rsidSect="00740BF8">
      <w:headerReference w:type="even" r:id="rId8"/>
      <w:headerReference w:type="default" r:id="rId9"/>
      <w:footerReference w:type="even" r:id="rId10"/>
      <w:footerReference w:type="default" r:id="rId11"/>
      <w:headerReference w:type="first" r:id="rId12"/>
      <w:footerReference w:type="first" r:id="rId13"/>
      <w:pgSz w:w="595.30pt" w:h="841.90pt"/>
      <w:pgMar w:top="70.85pt" w:right="70.85pt" w:bottom="70.85pt" w:left="70.85pt" w:header="14.15pt" w:footer="28.3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40A63179" w14:textId="77777777" w:rsidR="004E0214" w:rsidRDefault="004E0214">
      <w:pPr>
        <w:spacing w:after="0pt" w:line="12pt" w:lineRule="auto"/>
      </w:pPr>
      <w:r>
        <w:separator/>
      </w:r>
    </w:p>
  </w:endnote>
  <w:endnote w:type="continuationSeparator" w:id="0">
    <w:p w14:paraId="13FE98C6" w14:textId="77777777" w:rsidR="004E0214" w:rsidRDefault="004E0214">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Arial Unicode MS">
    <w:panose1 w:val="020B0604020202020204"/>
    <w:charset w:characterSet="shift_jis"/>
    <w:family w:val="swiss"/>
    <w:pitch w:val="variable"/>
    <w:sig w:usb0="F7FFAFFF" w:usb1="E9DFFFFF" w:usb2="0000003F" w:usb3="00000000" w:csb0="003F01FF" w:csb1="00000000"/>
  </w:font>
  <w:font w:name="Arial">
    <w:panose1 w:val="020B0604020202020204"/>
    <w:charset w:characterSet="iso-8859-1"/>
    <w:family w:val="swiss"/>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0"/>
    <w:family w:val="swiss"/>
    <w:pitch w:val="variable"/>
    <w:sig w:usb0="E4002EFF" w:usb1="C200247B" w:usb2="00000009" w:usb3="00000000" w:csb0="000001FF" w:csb1="00000000"/>
  </w:font>
  <w:font w:name="Calibri Light">
    <w:panose1 w:val="020F0302020204030204"/>
    <w:charset w:characterSet="windows-1250"/>
    <w:family w:val="swiss"/>
    <w:pitch w:val="variable"/>
    <w:sig w:usb0="E4002EFF" w:usb1="C200247B" w:usb2="00000009" w:usb3="00000000" w:csb0="000001FF" w:csb1="00000000"/>
  </w:font>
  <w:font w:name="Segoe UI">
    <w:panose1 w:val="020B0502040204020203"/>
    <w:charset w:characterSet="windows-1250"/>
    <w:family w:val="swiss"/>
    <w:pitch w:val="variable"/>
    <w:sig w:usb0="E4002EFF" w:usb1="C000E47F" w:usb2="00000009" w:usb3="00000000" w:csb0="000001FF" w:csb1="00000000"/>
  </w:font>
  <w:font w:name="Optima">
    <w:altName w:val="Lucida Sans"/>
    <w:charset w:characterSet="windows-1250"/>
    <w:family w:val="swiss"/>
    <w:pitch w:val="variable"/>
    <w:sig w:usb0="00000007" w:usb1="00000000" w:usb2="00000000" w:usb3="00000000" w:csb0="00000093" w:csb1="00000000"/>
  </w:font>
  <w:font w:name="Verdana">
    <w:panose1 w:val="020B0604030504040204"/>
    <w:charset w:characterSet="windows-1250"/>
    <w:family w:val="swiss"/>
    <w:pitch w:val="variable"/>
    <w:sig w:usb0="A0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CF2E191" w14:textId="571A007F" w:rsidR="0090464C" w:rsidRDefault="00D7597B">
    <w:pPr>
      <w:pStyle w:val="Stopka"/>
    </w:pPr>
    <w:r>
      <w:rPr>
        <w:noProof/>
        <w:lang w:eastAsia="pl-PL"/>
      </w:rPr>
      <w:drawing>
        <wp:inline distT="0" distB="0" distL="0" distR="0" wp14:anchorId="33C9FDD7" wp14:editId="671BFC37">
          <wp:extent cx="5623560" cy="739140"/>
          <wp:effectExtent l="0" t="0" r="0" b="0"/>
          <wp:docPr id="1" name="Obraz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Obraz 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623560" cy="739140"/>
                  </a:xfrm>
                  <a:prstGeom prst="rect">
                    <a:avLst/>
                  </a:prstGeom>
                  <a:noFill/>
                  <a:ln>
                    <a:noFill/>
                  </a:ln>
                </pic:spPr>
              </pic:pic>
            </a:graphicData>
          </a:graphic>
        </wp:inline>
      </w:drawing>
    </w:r>
  </w:p>
  <w:p w14:paraId="6CC450EA" w14:textId="77777777" w:rsidR="0090464C" w:rsidRDefault="0090464C">
    <w:pPr>
      <w:pStyle w:val="Stopk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sdt>
    <w:sdtPr>
      <w:id w:val="-1374069413"/>
      <w:docPartObj>
        <w:docPartGallery w:val="Page Numbers (Bottom of Page)"/>
        <w:docPartUnique/>
      </w:docPartObj>
    </w:sdtPr>
    <w:sdtEndPr/>
    <w:sdtContent>
      <w:sdt>
        <w:sdtPr>
          <w:id w:val="-1769616900"/>
          <w:docPartObj>
            <w:docPartGallery w:val="Page Numbers (Top of Page)"/>
            <w:docPartUnique/>
          </w:docPartObj>
        </w:sdtPr>
        <w:sdtEndPr/>
        <w:sdtContent>
          <w:p w14:paraId="42C46D8E" w14:textId="78B8727D" w:rsidR="005B54A0" w:rsidRDefault="005B54A0">
            <w:pPr>
              <w:pStyle w:val="Stopka"/>
              <w:jc w:val="end"/>
            </w:pPr>
            <w:r w:rsidRPr="005B54A0">
              <w:rPr>
                <w:sz w:val="18"/>
                <w:szCs w:val="18"/>
              </w:rPr>
              <w:t xml:space="preserve">Strona </w:t>
            </w:r>
            <w:r w:rsidRPr="005B54A0">
              <w:rPr>
                <w:b/>
                <w:bCs/>
                <w:sz w:val="18"/>
                <w:szCs w:val="18"/>
              </w:rPr>
              <w:fldChar w:fldCharType="begin"/>
            </w:r>
            <w:r w:rsidRPr="005B54A0">
              <w:rPr>
                <w:b/>
                <w:bCs/>
                <w:sz w:val="18"/>
                <w:szCs w:val="18"/>
              </w:rPr>
              <w:instrText>PAGE</w:instrText>
            </w:r>
            <w:r w:rsidRPr="005B54A0">
              <w:rPr>
                <w:b/>
                <w:bCs/>
                <w:sz w:val="18"/>
                <w:szCs w:val="18"/>
              </w:rPr>
              <w:fldChar w:fldCharType="separate"/>
            </w:r>
            <w:r w:rsidRPr="005B54A0">
              <w:rPr>
                <w:b/>
                <w:bCs/>
                <w:sz w:val="18"/>
                <w:szCs w:val="18"/>
              </w:rPr>
              <w:t>2</w:t>
            </w:r>
            <w:r w:rsidRPr="005B54A0">
              <w:rPr>
                <w:b/>
                <w:bCs/>
                <w:sz w:val="18"/>
                <w:szCs w:val="18"/>
              </w:rPr>
              <w:fldChar w:fldCharType="end"/>
            </w:r>
            <w:r w:rsidRPr="005B54A0">
              <w:rPr>
                <w:sz w:val="18"/>
                <w:szCs w:val="18"/>
              </w:rPr>
              <w:t xml:space="preserve"> z </w:t>
            </w:r>
            <w:r w:rsidRPr="005B54A0">
              <w:rPr>
                <w:b/>
                <w:bCs/>
                <w:sz w:val="18"/>
                <w:szCs w:val="18"/>
              </w:rPr>
              <w:fldChar w:fldCharType="begin"/>
            </w:r>
            <w:r w:rsidRPr="005B54A0">
              <w:rPr>
                <w:b/>
                <w:bCs/>
                <w:sz w:val="18"/>
                <w:szCs w:val="18"/>
              </w:rPr>
              <w:instrText>NUMPAGES</w:instrText>
            </w:r>
            <w:r w:rsidRPr="005B54A0">
              <w:rPr>
                <w:b/>
                <w:bCs/>
                <w:sz w:val="18"/>
                <w:szCs w:val="18"/>
              </w:rPr>
              <w:fldChar w:fldCharType="separate"/>
            </w:r>
            <w:r w:rsidRPr="005B54A0">
              <w:rPr>
                <w:b/>
                <w:bCs/>
                <w:sz w:val="18"/>
                <w:szCs w:val="18"/>
              </w:rPr>
              <w:t>2</w:t>
            </w:r>
            <w:r w:rsidRPr="005B54A0">
              <w:rPr>
                <w:b/>
                <w:bCs/>
                <w:sz w:val="18"/>
                <w:szCs w:val="18"/>
              </w:rPr>
              <w:fldChar w:fldCharType="end"/>
            </w:r>
          </w:p>
        </w:sdtContent>
      </w:sdt>
    </w:sdtContent>
  </w:sdt>
  <w:p w14:paraId="636D104A" w14:textId="4D75FEFF" w:rsidR="0090464C" w:rsidRPr="00601120" w:rsidRDefault="0090464C" w:rsidP="00E83764">
    <w:pPr>
      <w:pStyle w:val="Stopka"/>
      <w:jc w:val="end"/>
      <w:rPr>
        <w:rFonts w:cs="Calibri"/>
        <w:sz w:val="18"/>
        <w:szCs w:val="18"/>
      </w:rP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C0AE966" w14:textId="525B9133" w:rsidR="0090464C" w:rsidRPr="00601120" w:rsidRDefault="0090464C" w:rsidP="00167068">
    <w:pPr>
      <w:pStyle w:val="Stopka"/>
      <w:tabs>
        <w:tab w:val="start" w:pos="410.25pt"/>
      </w:tabs>
      <w:rPr>
        <w:rFonts w:cs="Calibri"/>
        <w:sz w:val="18"/>
        <w:szCs w:val="18"/>
      </w:rP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6EF15506" w14:textId="77777777" w:rsidR="004E0214" w:rsidRDefault="004E0214">
      <w:pPr>
        <w:spacing w:after="0pt" w:line="12pt" w:lineRule="auto"/>
      </w:pPr>
      <w:r>
        <w:separator/>
      </w:r>
    </w:p>
  </w:footnote>
  <w:footnote w:type="continuationSeparator" w:id="0">
    <w:p w14:paraId="2CCEB9CD" w14:textId="77777777" w:rsidR="004E0214" w:rsidRDefault="004E0214">
      <w:pPr>
        <w:spacing w:after="0pt" w:line="12pt" w:lineRule="auto"/>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4EB8BF7" w14:textId="77777777" w:rsidR="00B13A0E" w:rsidRDefault="00B13A0E">
    <w:pPr>
      <w:pStyle w:val="Nagwek"/>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27D21FB" w14:textId="77777777" w:rsidR="0090464C" w:rsidRDefault="0090464C">
    <w:pPr>
      <w:pStyle w:val="Nagwek"/>
    </w:pPr>
  </w:p>
  <w:p w14:paraId="058D6E8F" w14:textId="3EB9018B" w:rsidR="0090464C" w:rsidRDefault="00B13A0E">
    <w:pPr>
      <w:pStyle w:val="Nagwek"/>
    </w:pPr>
    <w:r>
      <w:rPr>
        <w:noProof/>
      </w:rPr>
      <w:drawing>
        <wp:inline distT="0" distB="0" distL="0" distR="0" wp14:anchorId="2F6CC55A" wp14:editId="577BAD6D">
          <wp:extent cx="5761355" cy="469265"/>
          <wp:effectExtent l="0" t="0" r="0" b="6985"/>
          <wp:docPr id="478968978" name="Obraz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9265"/>
                  </a:xfrm>
                  <a:prstGeom prst="rect">
                    <a:avLst/>
                  </a:prstGeom>
                  <a:noFill/>
                </pic:spPr>
              </pic:pic>
            </a:graphicData>
          </a:graphic>
        </wp:inline>
      </w:drawing>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700F1617" w14:textId="77777777" w:rsidR="002D232E" w:rsidRDefault="002D232E" w:rsidP="002D232E">
    <w:pPr>
      <w:pStyle w:val="Nagwek"/>
      <w:jc w:val="end"/>
    </w:pPr>
  </w:p>
  <w:p w14:paraId="2BF8BE36" w14:textId="79EAE6BA" w:rsidR="005B54A0" w:rsidRDefault="00B13A0E" w:rsidP="002D232E">
    <w:pPr>
      <w:pStyle w:val="Nagwek"/>
      <w:jc w:val="end"/>
    </w:pPr>
    <w:r>
      <w:rPr>
        <w:rFonts w:ascii="Times New Roman"/>
        <w:noProof/>
        <w:sz w:val="20"/>
        <w:lang w:eastAsia="pl-PL"/>
      </w:rPr>
      <w:drawing>
        <wp:inline distT="0" distB="0" distL="0" distR="0" wp14:anchorId="43A26049" wp14:editId="48E68FFB">
          <wp:extent cx="5760720" cy="470397"/>
          <wp:effectExtent l="0" t="0" r="0" b="6350"/>
          <wp:docPr id="1463077595" name="Image 1"/>
          <wp:cNvGraphicFramePr>
            <a:graphicFrameLocks xmlns:a="http://purl.oclc.org/ooxml/drawingml/main"/>
          </wp:cNvGraphicFramePr>
          <a:graphic xmlns:a="http://purl.oclc.org/ooxml/drawingml/main">
            <a:graphicData uri="http://purl.oclc.org/ooxml/drawingml/picture">
              <pic:pic xmlns:pic="http://purl.oclc.org/ooxml/drawingml/picture">
                <pic:nvPicPr>
                  <pic:cNvPr id="1" name="Image 1"/>
                  <pic:cNvPicPr/>
                </pic:nvPicPr>
                <pic:blipFill>
                  <a:blip r:embed="rId1" cstate="print"/>
                  <a:stretch>
                    <a:fillRect/>
                  </a:stretch>
                </pic:blipFill>
                <pic:spPr>
                  <a:xfrm>
                    <a:off x="0" y="0"/>
                    <a:ext cx="5760720" cy="470397"/>
                  </a:xfrm>
                  <a:prstGeom prst="rect">
                    <a:avLst/>
                  </a:prstGeom>
                </pic:spPr>
              </pic:pic>
            </a:graphicData>
          </a:graphic>
        </wp:inline>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14F5748"/>
    <w:multiLevelType w:val="hybridMultilevel"/>
    <w:tmpl w:val="8B189350"/>
    <w:lvl w:ilvl="0" w:tplc="BD62D4B4">
      <w:start w:val="1"/>
      <w:numFmt w:val="decimal"/>
      <w:lvlText w:val="%1."/>
      <w:lvlJc w:val="start"/>
      <w:pPr>
        <w:ind w:start="18pt" w:hanging="18pt"/>
      </w:pPr>
      <w:rPr>
        <w:rFonts w:hint="default"/>
      </w:rPr>
    </w:lvl>
    <w:lvl w:ilvl="1" w:tplc="75F25710" w:tentative="1">
      <w:start w:val="1"/>
      <w:numFmt w:val="lowerLetter"/>
      <w:lvlText w:val="%2."/>
      <w:lvlJc w:val="start"/>
      <w:pPr>
        <w:ind w:start="72pt" w:hanging="18pt"/>
      </w:pPr>
    </w:lvl>
    <w:lvl w:ilvl="2" w:tplc="7832A9A8" w:tentative="1">
      <w:start w:val="1"/>
      <w:numFmt w:val="lowerRoman"/>
      <w:lvlText w:val="%3."/>
      <w:lvlJc w:val="end"/>
      <w:pPr>
        <w:ind w:start="108pt" w:hanging="9pt"/>
      </w:pPr>
    </w:lvl>
    <w:lvl w:ilvl="3" w:tplc="38E8A13C" w:tentative="1">
      <w:start w:val="1"/>
      <w:numFmt w:val="decimal"/>
      <w:lvlText w:val="%4."/>
      <w:lvlJc w:val="start"/>
      <w:pPr>
        <w:ind w:start="144pt" w:hanging="18pt"/>
      </w:pPr>
    </w:lvl>
    <w:lvl w:ilvl="4" w:tplc="0E9E0F46" w:tentative="1">
      <w:start w:val="1"/>
      <w:numFmt w:val="lowerLetter"/>
      <w:lvlText w:val="%5."/>
      <w:lvlJc w:val="start"/>
      <w:pPr>
        <w:ind w:start="180pt" w:hanging="18pt"/>
      </w:pPr>
    </w:lvl>
    <w:lvl w:ilvl="5" w:tplc="700A948C" w:tentative="1">
      <w:start w:val="1"/>
      <w:numFmt w:val="lowerRoman"/>
      <w:lvlText w:val="%6."/>
      <w:lvlJc w:val="end"/>
      <w:pPr>
        <w:ind w:start="216pt" w:hanging="9pt"/>
      </w:pPr>
    </w:lvl>
    <w:lvl w:ilvl="6" w:tplc="584A8EF8" w:tentative="1">
      <w:start w:val="1"/>
      <w:numFmt w:val="decimal"/>
      <w:lvlText w:val="%7."/>
      <w:lvlJc w:val="start"/>
      <w:pPr>
        <w:ind w:start="252pt" w:hanging="18pt"/>
      </w:pPr>
    </w:lvl>
    <w:lvl w:ilvl="7" w:tplc="445E5AAC" w:tentative="1">
      <w:start w:val="1"/>
      <w:numFmt w:val="lowerLetter"/>
      <w:lvlText w:val="%8."/>
      <w:lvlJc w:val="start"/>
      <w:pPr>
        <w:ind w:start="288pt" w:hanging="18pt"/>
      </w:pPr>
    </w:lvl>
    <w:lvl w:ilvl="8" w:tplc="CCDA714C" w:tentative="1">
      <w:start w:val="1"/>
      <w:numFmt w:val="lowerRoman"/>
      <w:lvlText w:val="%9."/>
      <w:lvlJc w:val="end"/>
      <w:pPr>
        <w:ind w:start="324pt" w:hanging="9pt"/>
      </w:pPr>
    </w:lvl>
  </w:abstractNum>
  <w:abstractNum w:abstractNumId="1" w15:restartNumberingAfterBreak="0">
    <w:nsid w:val="03742A43"/>
    <w:multiLevelType w:val="hybridMultilevel"/>
    <w:tmpl w:val="2A9E612A"/>
    <w:lvl w:ilvl="0" w:tplc="F5229E42">
      <w:start w:val="1"/>
      <w:numFmt w:val="decimal"/>
      <w:lvlText w:val="%1."/>
      <w:lvlJc w:val="start"/>
      <w:pPr>
        <w:ind w:start="33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BC188616">
      <w:start w:val="1"/>
      <w:numFmt w:val="decimal"/>
      <w:lvlText w:val="%2)"/>
      <w:lvlJc w:val="start"/>
      <w:pPr>
        <w:ind w:start="55.75pt" w:hanging="18pt"/>
      </w:pPr>
    </w:lvl>
    <w:lvl w:ilvl="2" w:tplc="71983840">
      <w:start w:val="1"/>
      <w:numFmt w:val="lowerRoman"/>
      <w:lvlText w:val="%3."/>
      <w:lvlJc w:val="start"/>
      <w:pPr>
        <w:ind w:start="105.2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3F0AE804">
      <w:start w:val="1"/>
      <w:numFmt w:val="decimal"/>
      <w:lvlText w:val="%4."/>
      <w:lvlJc w:val="start"/>
      <w:pPr>
        <w:ind w:start="141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64C8EA52">
      <w:start w:val="1"/>
      <w:numFmt w:val="lowerLetter"/>
      <w:lvlText w:val="%5."/>
      <w:lvlJc w:val="start"/>
      <w:pPr>
        <w:ind w:start="17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0D7EDE90">
      <w:start w:val="1"/>
      <w:numFmt w:val="lowerRoman"/>
      <w:lvlText w:val="%6."/>
      <w:lvlJc w:val="start"/>
      <w:pPr>
        <w:ind w:start="213.2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ECB22E78">
      <w:start w:val="1"/>
      <w:numFmt w:val="decimal"/>
      <w:lvlText w:val="%7."/>
      <w:lvlJc w:val="start"/>
      <w:pPr>
        <w:ind w:start="249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2A9C0AA4">
      <w:start w:val="1"/>
      <w:numFmt w:val="lowerLetter"/>
      <w:lvlText w:val="%8."/>
      <w:lvlJc w:val="start"/>
      <w:pPr>
        <w:ind w:start="2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85DA61EE">
      <w:start w:val="1"/>
      <w:numFmt w:val="lowerRoman"/>
      <w:lvlText w:val="%9."/>
      <w:lvlJc w:val="start"/>
      <w:pPr>
        <w:ind w:start="321.2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6B869DC"/>
    <w:multiLevelType w:val="hybridMultilevel"/>
    <w:tmpl w:val="FBEA0852"/>
    <w:lvl w:ilvl="0" w:tplc="BC50BA06">
      <w:start w:val="1"/>
      <w:numFmt w:val="decimal"/>
      <w:lvlText w:val="%1)"/>
      <w:lvlJc w:val="start"/>
      <w:pPr>
        <w:ind w:start="70.50pt" w:hanging="18pt"/>
      </w:pPr>
    </w:lvl>
    <w:lvl w:ilvl="1" w:tplc="F26CA05C" w:tentative="1">
      <w:start w:val="1"/>
      <w:numFmt w:val="lowerLetter"/>
      <w:lvlText w:val="%2."/>
      <w:lvlJc w:val="start"/>
      <w:pPr>
        <w:ind w:start="106.50pt" w:hanging="18pt"/>
      </w:pPr>
    </w:lvl>
    <w:lvl w:ilvl="2" w:tplc="8B9C765A" w:tentative="1">
      <w:start w:val="1"/>
      <w:numFmt w:val="lowerRoman"/>
      <w:lvlText w:val="%3."/>
      <w:lvlJc w:val="end"/>
      <w:pPr>
        <w:ind w:start="142.50pt" w:hanging="9pt"/>
      </w:pPr>
    </w:lvl>
    <w:lvl w:ilvl="3" w:tplc="CDC82368" w:tentative="1">
      <w:start w:val="1"/>
      <w:numFmt w:val="decimal"/>
      <w:lvlText w:val="%4."/>
      <w:lvlJc w:val="start"/>
      <w:pPr>
        <w:ind w:start="178.50pt" w:hanging="18pt"/>
      </w:pPr>
    </w:lvl>
    <w:lvl w:ilvl="4" w:tplc="CCAA3EF2" w:tentative="1">
      <w:start w:val="1"/>
      <w:numFmt w:val="lowerLetter"/>
      <w:lvlText w:val="%5."/>
      <w:lvlJc w:val="start"/>
      <w:pPr>
        <w:ind w:start="214.50pt" w:hanging="18pt"/>
      </w:pPr>
    </w:lvl>
    <w:lvl w:ilvl="5" w:tplc="37922D14" w:tentative="1">
      <w:start w:val="1"/>
      <w:numFmt w:val="lowerRoman"/>
      <w:lvlText w:val="%6."/>
      <w:lvlJc w:val="end"/>
      <w:pPr>
        <w:ind w:start="250.50pt" w:hanging="9pt"/>
      </w:pPr>
    </w:lvl>
    <w:lvl w:ilvl="6" w:tplc="9E06EDF6" w:tentative="1">
      <w:start w:val="1"/>
      <w:numFmt w:val="decimal"/>
      <w:lvlText w:val="%7."/>
      <w:lvlJc w:val="start"/>
      <w:pPr>
        <w:ind w:start="286.50pt" w:hanging="18pt"/>
      </w:pPr>
    </w:lvl>
    <w:lvl w:ilvl="7" w:tplc="B63CB16C" w:tentative="1">
      <w:start w:val="1"/>
      <w:numFmt w:val="lowerLetter"/>
      <w:lvlText w:val="%8."/>
      <w:lvlJc w:val="start"/>
      <w:pPr>
        <w:ind w:start="322.50pt" w:hanging="18pt"/>
      </w:pPr>
    </w:lvl>
    <w:lvl w:ilvl="8" w:tplc="26644DB6" w:tentative="1">
      <w:start w:val="1"/>
      <w:numFmt w:val="lowerRoman"/>
      <w:lvlText w:val="%9."/>
      <w:lvlJc w:val="end"/>
      <w:pPr>
        <w:ind w:start="358.50pt" w:hanging="9pt"/>
      </w:pPr>
    </w:lvl>
  </w:abstractNum>
  <w:abstractNum w:abstractNumId="3" w15:restartNumberingAfterBreak="0">
    <w:nsid w:val="078C2FFE"/>
    <w:multiLevelType w:val="hybridMultilevel"/>
    <w:tmpl w:val="2A9E612A"/>
    <w:lvl w:ilvl="0" w:tplc="45322212">
      <w:start w:val="1"/>
      <w:numFmt w:val="decimal"/>
      <w:lvlText w:val="%1."/>
      <w:lvlJc w:val="start"/>
      <w:pPr>
        <w:ind w:start="33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85B640BA">
      <w:start w:val="1"/>
      <w:numFmt w:val="decimal"/>
      <w:lvlText w:val="%2)"/>
      <w:lvlJc w:val="start"/>
      <w:pPr>
        <w:ind w:start="55.75pt" w:hanging="18pt"/>
      </w:pPr>
    </w:lvl>
    <w:lvl w:ilvl="2" w:tplc="79B234B8">
      <w:start w:val="1"/>
      <w:numFmt w:val="lowerRoman"/>
      <w:lvlText w:val="%3."/>
      <w:lvlJc w:val="start"/>
      <w:pPr>
        <w:ind w:start="105.2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ECCCE6B8">
      <w:start w:val="1"/>
      <w:numFmt w:val="decimal"/>
      <w:lvlText w:val="%4."/>
      <w:lvlJc w:val="start"/>
      <w:pPr>
        <w:ind w:start="141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C71AEDF4">
      <w:start w:val="1"/>
      <w:numFmt w:val="lowerLetter"/>
      <w:lvlText w:val="%5."/>
      <w:lvlJc w:val="start"/>
      <w:pPr>
        <w:ind w:start="17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4D5074D2">
      <w:start w:val="1"/>
      <w:numFmt w:val="lowerRoman"/>
      <w:lvlText w:val="%6."/>
      <w:lvlJc w:val="start"/>
      <w:pPr>
        <w:ind w:start="213.2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33BE8F9A">
      <w:start w:val="1"/>
      <w:numFmt w:val="decimal"/>
      <w:lvlText w:val="%7."/>
      <w:lvlJc w:val="start"/>
      <w:pPr>
        <w:ind w:start="249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913AEBFC">
      <w:start w:val="1"/>
      <w:numFmt w:val="lowerLetter"/>
      <w:lvlText w:val="%8."/>
      <w:lvlJc w:val="start"/>
      <w:pPr>
        <w:ind w:start="2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EB64E7B0">
      <w:start w:val="1"/>
      <w:numFmt w:val="lowerRoman"/>
      <w:lvlText w:val="%9."/>
      <w:lvlJc w:val="start"/>
      <w:pPr>
        <w:ind w:start="321.2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8640245"/>
    <w:multiLevelType w:val="hybridMultilevel"/>
    <w:tmpl w:val="41408EC8"/>
    <w:lvl w:ilvl="0" w:tplc="318C18CE">
      <w:start w:val="6"/>
      <w:numFmt w:val="decimal"/>
      <w:lvlText w:val="%1."/>
      <w:lvlJc w:val="start"/>
      <w:pPr>
        <w:ind w:start="34.50pt" w:hanging="16.50pt"/>
      </w:pPr>
      <w:rPr>
        <w:rFonts w:hAnsi="Arial Unicode MS" w:hint="default"/>
        <w:caps w:val="0"/>
        <w:smallCaps w:val="0"/>
        <w:strike w:val="0"/>
        <w:dstrike w:val="0"/>
        <w:outline w:val="0"/>
        <w:emboss w:val="0"/>
        <w:imprint w:val="0"/>
        <w:spacing w:val="0"/>
        <w:w w:val="100%"/>
        <w:kern w:val="0"/>
        <w:position w:val="0"/>
        <w:vertAlign w:val="baseline"/>
      </w:rPr>
    </w:lvl>
    <w:lvl w:ilvl="1" w:tplc="04150011">
      <w:start w:val="1"/>
      <w:numFmt w:val="decimal"/>
      <w:lvlText w:val="%2)"/>
      <w:lvlJc w:val="start"/>
      <w:pPr>
        <w:ind w:start="52.50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5" w15:restartNumberingAfterBreak="0">
    <w:nsid w:val="0A480D8B"/>
    <w:multiLevelType w:val="hybridMultilevel"/>
    <w:tmpl w:val="6882B486"/>
    <w:lvl w:ilvl="0" w:tplc="5232BBEA">
      <w:start w:val="1"/>
      <w:numFmt w:val="decimal"/>
      <w:lvlText w:val="%1)"/>
      <w:lvlJc w:val="start"/>
      <w:pPr>
        <w:ind w:start="36pt" w:hanging="18pt"/>
      </w:pPr>
    </w:lvl>
    <w:lvl w:ilvl="1" w:tplc="93EAE1C8" w:tentative="1">
      <w:start w:val="1"/>
      <w:numFmt w:val="lowerLetter"/>
      <w:lvlText w:val="%2."/>
      <w:lvlJc w:val="start"/>
      <w:pPr>
        <w:ind w:start="72pt" w:hanging="18pt"/>
      </w:pPr>
    </w:lvl>
    <w:lvl w:ilvl="2" w:tplc="3C480B0A" w:tentative="1">
      <w:start w:val="1"/>
      <w:numFmt w:val="lowerRoman"/>
      <w:lvlText w:val="%3."/>
      <w:lvlJc w:val="end"/>
      <w:pPr>
        <w:ind w:start="108pt" w:hanging="9pt"/>
      </w:pPr>
    </w:lvl>
    <w:lvl w:ilvl="3" w:tplc="EDA21B04" w:tentative="1">
      <w:start w:val="1"/>
      <w:numFmt w:val="decimal"/>
      <w:lvlText w:val="%4."/>
      <w:lvlJc w:val="start"/>
      <w:pPr>
        <w:ind w:start="144pt" w:hanging="18pt"/>
      </w:pPr>
    </w:lvl>
    <w:lvl w:ilvl="4" w:tplc="B726BBB6" w:tentative="1">
      <w:start w:val="1"/>
      <w:numFmt w:val="lowerLetter"/>
      <w:lvlText w:val="%5."/>
      <w:lvlJc w:val="start"/>
      <w:pPr>
        <w:ind w:start="180pt" w:hanging="18pt"/>
      </w:pPr>
    </w:lvl>
    <w:lvl w:ilvl="5" w:tplc="B2B42584" w:tentative="1">
      <w:start w:val="1"/>
      <w:numFmt w:val="lowerRoman"/>
      <w:lvlText w:val="%6."/>
      <w:lvlJc w:val="end"/>
      <w:pPr>
        <w:ind w:start="216pt" w:hanging="9pt"/>
      </w:pPr>
    </w:lvl>
    <w:lvl w:ilvl="6" w:tplc="98E63CD0" w:tentative="1">
      <w:start w:val="1"/>
      <w:numFmt w:val="decimal"/>
      <w:lvlText w:val="%7."/>
      <w:lvlJc w:val="start"/>
      <w:pPr>
        <w:ind w:start="252pt" w:hanging="18pt"/>
      </w:pPr>
    </w:lvl>
    <w:lvl w:ilvl="7" w:tplc="51D23F80" w:tentative="1">
      <w:start w:val="1"/>
      <w:numFmt w:val="lowerLetter"/>
      <w:lvlText w:val="%8."/>
      <w:lvlJc w:val="start"/>
      <w:pPr>
        <w:ind w:start="288pt" w:hanging="18pt"/>
      </w:pPr>
    </w:lvl>
    <w:lvl w:ilvl="8" w:tplc="8C32E80E" w:tentative="1">
      <w:start w:val="1"/>
      <w:numFmt w:val="lowerRoman"/>
      <w:lvlText w:val="%9."/>
      <w:lvlJc w:val="end"/>
      <w:pPr>
        <w:ind w:start="324pt" w:hanging="9pt"/>
      </w:pPr>
    </w:lvl>
  </w:abstractNum>
  <w:abstractNum w:abstractNumId="6" w15:restartNumberingAfterBreak="0">
    <w:nsid w:val="0ACC6EB7"/>
    <w:multiLevelType w:val="hybridMultilevel"/>
    <w:tmpl w:val="2BD295A0"/>
    <w:lvl w:ilvl="0" w:tplc="76A2A55A">
      <w:start w:val="1"/>
      <w:numFmt w:val="lowerLetter"/>
      <w:lvlText w:val="%1)"/>
      <w:lvlJc w:val="start"/>
      <w:pPr>
        <w:ind w:start="51pt" w:hanging="16.50pt"/>
      </w:pPr>
      <w:rPr>
        <w:caps w:val="0"/>
        <w:smallCaps w:val="0"/>
        <w:strike w:val="0"/>
        <w:dstrike w:val="0"/>
        <w:outline w:val="0"/>
        <w:emboss w:val="0"/>
        <w:imprint w:val="0"/>
        <w:spacing w:val="0"/>
        <w:w w:val="100%"/>
        <w:kern w:val="0"/>
        <w:position w:val="0"/>
        <w:highlight w:val="none"/>
        <w:vertAlign w:val="baseline"/>
      </w:rPr>
    </w:lvl>
    <w:lvl w:ilvl="1" w:tplc="1800FF00">
      <w:start w:val="1"/>
      <w:numFmt w:val="lowerLetter"/>
      <w:lvlText w:val="%2."/>
      <w:lvlJc w:val="start"/>
      <w:pPr>
        <w:ind w:start="8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6186C84C">
      <w:start w:val="1"/>
      <w:numFmt w:val="lowerRoman"/>
      <w:lvlText w:val="%3."/>
      <w:lvlJc w:val="start"/>
      <w:pPr>
        <w:ind w:start="123.2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BB0AE706">
      <w:start w:val="1"/>
      <w:numFmt w:val="decimal"/>
      <w:lvlText w:val="%4."/>
      <w:lvlJc w:val="start"/>
      <w:pPr>
        <w:ind w:start="159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6A304E9E">
      <w:start w:val="1"/>
      <w:numFmt w:val="lowerLetter"/>
      <w:lvlText w:val="%5."/>
      <w:lvlJc w:val="start"/>
      <w:pPr>
        <w:ind w:start="19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7BC6C650">
      <w:start w:val="1"/>
      <w:numFmt w:val="lowerRoman"/>
      <w:lvlText w:val="%6."/>
      <w:lvlJc w:val="start"/>
      <w:pPr>
        <w:ind w:start="231.2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67D01844">
      <w:start w:val="1"/>
      <w:numFmt w:val="decimal"/>
      <w:lvlText w:val="%7."/>
      <w:lvlJc w:val="start"/>
      <w:pPr>
        <w:ind w:start="26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4DB6C9AC">
      <w:start w:val="1"/>
      <w:numFmt w:val="lowerLetter"/>
      <w:lvlText w:val="%8."/>
      <w:lvlJc w:val="start"/>
      <w:pPr>
        <w:ind w:start="303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71C0488C">
      <w:start w:val="1"/>
      <w:numFmt w:val="lowerRoman"/>
      <w:lvlText w:val="%9."/>
      <w:lvlJc w:val="start"/>
      <w:pPr>
        <w:ind w:start="339.2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B0B50E9"/>
    <w:multiLevelType w:val="hybridMultilevel"/>
    <w:tmpl w:val="58985698"/>
    <w:styleLink w:val="Zaimportowanystyl1"/>
    <w:lvl w:ilvl="0" w:tplc="58985698">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7F26434A">
      <w:start w:val="1"/>
      <w:numFmt w:val="decimal"/>
      <w:lvlText w:val="%2)"/>
      <w:lvlJc w:val="start"/>
      <w:pPr>
        <w:ind w:start="40.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8F6E97A">
      <w:start w:val="1"/>
      <w:numFmt w:val="decimal"/>
      <w:lvlText w:val="%3)"/>
      <w:lvlJc w:val="start"/>
      <w:pPr>
        <w:ind w:start="63.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A1E8CD00">
      <w:start w:val="1"/>
      <w:numFmt w:val="decimal"/>
      <w:lvlText w:val="%4)"/>
      <w:lvlJc w:val="start"/>
      <w:pPr>
        <w:ind w:start="87.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7C40A64">
      <w:start w:val="1"/>
      <w:numFmt w:val="decimal"/>
      <w:lvlText w:val="%5)"/>
      <w:lvlJc w:val="start"/>
      <w:pPr>
        <w:ind w:start="111.4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139CAA1C">
      <w:start w:val="1"/>
      <w:numFmt w:val="decimal"/>
      <w:lvlText w:val="%6)"/>
      <w:lvlJc w:val="start"/>
      <w:pPr>
        <w:ind w:start="135.2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FE889C8">
      <w:start w:val="1"/>
      <w:numFmt w:val="decimal"/>
      <w:lvlText w:val="%7)"/>
      <w:lvlJc w:val="start"/>
      <w:pPr>
        <w:ind w:start="159.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39EEB05A">
      <w:start w:val="1"/>
      <w:numFmt w:val="decimal"/>
      <w:lvlText w:val="%8)"/>
      <w:lvlJc w:val="start"/>
      <w:pPr>
        <w:ind w:start="182.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02549BC6">
      <w:start w:val="1"/>
      <w:numFmt w:val="decimal"/>
      <w:lvlText w:val="%9)"/>
      <w:lvlJc w:val="start"/>
      <w:pPr>
        <w:ind w:start="206.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BBE2318"/>
    <w:multiLevelType w:val="hybridMultilevel"/>
    <w:tmpl w:val="4C14EBBC"/>
    <w:lvl w:ilvl="0" w:tplc="65480806">
      <w:start w:val="1"/>
      <w:numFmt w:val="lowerLetter"/>
      <w:lvlText w:val="%1)"/>
      <w:lvlJc w:val="start"/>
      <w:pPr>
        <w:ind w:start="71.45pt" w:hanging="18pt"/>
      </w:pPr>
      <w:rPr>
        <w:rFonts w:hint="default"/>
      </w:rPr>
    </w:lvl>
    <w:lvl w:ilvl="1" w:tplc="04150019" w:tentative="1">
      <w:start w:val="1"/>
      <w:numFmt w:val="lowerLetter"/>
      <w:lvlText w:val="%2."/>
      <w:lvlJc w:val="start"/>
      <w:pPr>
        <w:ind w:start="107.45pt" w:hanging="18pt"/>
      </w:pPr>
    </w:lvl>
    <w:lvl w:ilvl="2" w:tplc="0415001B" w:tentative="1">
      <w:start w:val="1"/>
      <w:numFmt w:val="lowerRoman"/>
      <w:lvlText w:val="%3."/>
      <w:lvlJc w:val="end"/>
      <w:pPr>
        <w:ind w:start="143.45pt" w:hanging="9pt"/>
      </w:pPr>
    </w:lvl>
    <w:lvl w:ilvl="3" w:tplc="0415000F" w:tentative="1">
      <w:start w:val="1"/>
      <w:numFmt w:val="decimal"/>
      <w:lvlText w:val="%4."/>
      <w:lvlJc w:val="start"/>
      <w:pPr>
        <w:ind w:start="179.45pt" w:hanging="18pt"/>
      </w:pPr>
    </w:lvl>
    <w:lvl w:ilvl="4" w:tplc="04150019" w:tentative="1">
      <w:start w:val="1"/>
      <w:numFmt w:val="lowerLetter"/>
      <w:lvlText w:val="%5."/>
      <w:lvlJc w:val="start"/>
      <w:pPr>
        <w:ind w:start="215.45pt" w:hanging="18pt"/>
      </w:pPr>
    </w:lvl>
    <w:lvl w:ilvl="5" w:tplc="0415001B" w:tentative="1">
      <w:start w:val="1"/>
      <w:numFmt w:val="lowerRoman"/>
      <w:lvlText w:val="%6."/>
      <w:lvlJc w:val="end"/>
      <w:pPr>
        <w:ind w:start="251.45pt" w:hanging="9pt"/>
      </w:pPr>
    </w:lvl>
    <w:lvl w:ilvl="6" w:tplc="0415000F" w:tentative="1">
      <w:start w:val="1"/>
      <w:numFmt w:val="decimal"/>
      <w:lvlText w:val="%7."/>
      <w:lvlJc w:val="start"/>
      <w:pPr>
        <w:ind w:start="287.45pt" w:hanging="18pt"/>
      </w:pPr>
    </w:lvl>
    <w:lvl w:ilvl="7" w:tplc="04150019" w:tentative="1">
      <w:start w:val="1"/>
      <w:numFmt w:val="lowerLetter"/>
      <w:lvlText w:val="%8."/>
      <w:lvlJc w:val="start"/>
      <w:pPr>
        <w:ind w:start="323.45pt" w:hanging="18pt"/>
      </w:pPr>
    </w:lvl>
    <w:lvl w:ilvl="8" w:tplc="0415001B" w:tentative="1">
      <w:start w:val="1"/>
      <w:numFmt w:val="lowerRoman"/>
      <w:lvlText w:val="%9."/>
      <w:lvlJc w:val="end"/>
      <w:pPr>
        <w:ind w:start="359.45pt" w:hanging="9pt"/>
      </w:pPr>
    </w:lvl>
  </w:abstractNum>
  <w:abstractNum w:abstractNumId="9" w15:restartNumberingAfterBreak="0">
    <w:nsid w:val="0C387B07"/>
    <w:multiLevelType w:val="hybridMultilevel"/>
    <w:tmpl w:val="08645588"/>
    <w:lvl w:ilvl="0" w:tplc="C4906540">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A1D01196">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FE28FE68">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944CA5F2">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DA1E5EB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E1C28BBA">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DA860AC6">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9AA05CEE">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A9ACD5C4">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EED40D7"/>
    <w:multiLevelType w:val="hybridMultilevel"/>
    <w:tmpl w:val="65283F66"/>
    <w:lvl w:ilvl="0" w:tplc="4380077C">
      <w:start w:val="1"/>
      <w:numFmt w:val="lowerLetter"/>
      <w:lvlText w:val="%1)"/>
      <w:lvlJc w:val="start"/>
      <w:pPr>
        <w:ind w:start="36pt" w:hanging="18pt"/>
      </w:pPr>
    </w:lvl>
    <w:lvl w:ilvl="1" w:tplc="8A80C73E" w:tentative="1">
      <w:start w:val="1"/>
      <w:numFmt w:val="lowerLetter"/>
      <w:lvlText w:val="%2."/>
      <w:lvlJc w:val="start"/>
      <w:pPr>
        <w:ind w:start="72pt" w:hanging="18pt"/>
      </w:pPr>
    </w:lvl>
    <w:lvl w:ilvl="2" w:tplc="0FD4B67A" w:tentative="1">
      <w:start w:val="1"/>
      <w:numFmt w:val="lowerRoman"/>
      <w:lvlText w:val="%3."/>
      <w:lvlJc w:val="end"/>
      <w:pPr>
        <w:ind w:start="108pt" w:hanging="9pt"/>
      </w:pPr>
    </w:lvl>
    <w:lvl w:ilvl="3" w:tplc="096E1CCE" w:tentative="1">
      <w:start w:val="1"/>
      <w:numFmt w:val="decimal"/>
      <w:lvlText w:val="%4."/>
      <w:lvlJc w:val="start"/>
      <w:pPr>
        <w:ind w:start="144pt" w:hanging="18pt"/>
      </w:pPr>
    </w:lvl>
    <w:lvl w:ilvl="4" w:tplc="937EB648" w:tentative="1">
      <w:start w:val="1"/>
      <w:numFmt w:val="lowerLetter"/>
      <w:lvlText w:val="%5."/>
      <w:lvlJc w:val="start"/>
      <w:pPr>
        <w:ind w:start="180pt" w:hanging="18pt"/>
      </w:pPr>
    </w:lvl>
    <w:lvl w:ilvl="5" w:tplc="9CC0F536" w:tentative="1">
      <w:start w:val="1"/>
      <w:numFmt w:val="lowerRoman"/>
      <w:lvlText w:val="%6."/>
      <w:lvlJc w:val="end"/>
      <w:pPr>
        <w:ind w:start="216pt" w:hanging="9pt"/>
      </w:pPr>
    </w:lvl>
    <w:lvl w:ilvl="6" w:tplc="E10AD3D2" w:tentative="1">
      <w:start w:val="1"/>
      <w:numFmt w:val="decimal"/>
      <w:lvlText w:val="%7."/>
      <w:lvlJc w:val="start"/>
      <w:pPr>
        <w:ind w:start="252pt" w:hanging="18pt"/>
      </w:pPr>
    </w:lvl>
    <w:lvl w:ilvl="7" w:tplc="D30290E4" w:tentative="1">
      <w:start w:val="1"/>
      <w:numFmt w:val="lowerLetter"/>
      <w:lvlText w:val="%8."/>
      <w:lvlJc w:val="start"/>
      <w:pPr>
        <w:ind w:start="288pt" w:hanging="18pt"/>
      </w:pPr>
    </w:lvl>
    <w:lvl w:ilvl="8" w:tplc="FED8332A" w:tentative="1">
      <w:start w:val="1"/>
      <w:numFmt w:val="lowerRoman"/>
      <w:lvlText w:val="%9."/>
      <w:lvlJc w:val="end"/>
      <w:pPr>
        <w:ind w:start="324pt" w:hanging="9pt"/>
      </w:pPr>
    </w:lvl>
  </w:abstractNum>
  <w:abstractNum w:abstractNumId="11" w15:restartNumberingAfterBreak="0">
    <w:nsid w:val="0FC35408"/>
    <w:multiLevelType w:val="hybridMultilevel"/>
    <w:tmpl w:val="DE46AA36"/>
    <w:lvl w:ilvl="0" w:tplc="FC32B462">
      <w:start w:val="1"/>
      <w:numFmt w:val="bullet"/>
      <w:lvlText w:val=""/>
      <w:lvlJc w:val="start"/>
      <w:pPr>
        <w:ind w:start="36pt" w:hanging="18pt"/>
      </w:pPr>
      <w:rPr>
        <w:rFonts w:ascii="Symbol" w:hAnsi="Symbol" w:hint="default"/>
      </w:rPr>
    </w:lvl>
    <w:lvl w:ilvl="1" w:tplc="B644EAAA" w:tentative="1">
      <w:start w:val="1"/>
      <w:numFmt w:val="bullet"/>
      <w:lvlText w:val="o"/>
      <w:lvlJc w:val="start"/>
      <w:pPr>
        <w:ind w:start="72pt" w:hanging="18pt"/>
      </w:pPr>
      <w:rPr>
        <w:rFonts w:ascii="Courier New" w:hAnsi="Courier New" w:hint="default"/>
      </w:rPr>
    </w:lvl>
    <w:lvl w:ilvl="2" w:tplc="1C8801BE" w:tentative="1">
      <w:start w:val="1"/>
      <w:numFmt w:val="bullet"/>
      <w:lvlText w:val=""/>
      <w:lvlJc w:val="start"/>
      <w:pPr>
        <w:ind w:start="108pt" w:hanging="18pt"/>
      </w:pPr>
      <w:rPr>
        <w:rFonts w:ascii="Wingdings" w:hAnsi="Wingdings" w:hint="default"/>
      </w:rPr>
    </w:lvl>
    <w:lvl w:ilvl="3" w:tplc="4398947A" w:tentative="1">
      <w:start w:val="1"/>
      <w:numFmt w:val="bullet"/>
      <w:lvlText w:val=""/>
      <w:lvlJc w:val="start"/>
      <w:pPr>
        <w:ind w:start="144pt" w:hanging="18pt"/>
      </w:pPr>
      <w:rPr>
        <w:rFonts w:ascii="Symbol" w:hAnsi="Symbol" w:hint="default"/>
      </w:rPr>
    </w:lvl>
    <w:lvl w:ilvl="4" w:tplc="8D706590" w:tentative="1">
      <w:start w:val="1"/>
      <w:numFmt w:val="bullet"/>
      <w:lvlText w:val="o"/>
      <w:lvlJc w:val="start"/>
      <w:pPr>
        <w:ind w:start="180pt" w:hanging="18pt"/>
      </w:pPr>
      <w:rPr>
        <w:rFonts w:ascii="Courier New" w:hAnsi="Courier New" w:hint="default"/>
      </w:rPr>
    </w:lvl>
    <w:lvl w:ilvl="5" w:tplc="C9289080" w:tentative="1">
      <w:start w:val="1"/>
      <w:numFmt w:val="bullet"/>
      <w:lvlText w:val=""/>
      <w:lvlJc w:val="start"/>
      <w:pPr>
        <w:ind w:start="216pt" w:hanging="18pt"/>
      </w:pPr>
      <w:rPr>
        <w:rFonts w:ascii="Wingdings" w:hAnsi="Wingdings" w:hint="default"/>
      </w:rPr>
    </w:lvl>
    <w:lvl w:ilvl="6" w:tplc="16BEE1EA" w:tentative="1">
      <w:start w:val="1"/>
      <w:numFmt w:val="bullet"/>
      <w:lvlText w:val=""/>
      <w:lvlJc w:val="start"/>
      <w:pPr>
        <w:ind w:start="252pt" w:hanging="18pt"/>
      </w:pPr>
      <w:rPr>
        <w:rFonts w:ascii="Symbol" w:hAnsi="Symbol" w:hint="default"/>
      </w:rPr>
    </w:lvl>
    <w:lvl w:ilvl="7" w:tplc="61DCD0F0" w:tentative="1">
      <w:start w:val="1"/>
      <w:numFmt w:val="bullet"/>
      <w:lvlText w:val="o"/>
      <w:lvlJc w:val="start"/>
      <w:pPr>
        <w:ind w:start="288pt" w:hanging="18pt"/>
      </w:pPr>
      <w:rPr>
        <w:rFonts w:ascii="Courier New" w:hAnsi="Courier New" w:hint="default"/>
      </w:rPr>
    </w:lvl>
    <w:lvl w:ilvl="8" w:tplc="008C569E" w:tentative="1">
      <w:start w:val="1"/>
      <w:numFmt w:val="bullet"/>
      <w:lvlText w:val=""/>
      <w:lvlJc w:val="start"/>
      <w:pPr>
        <w:ind w:start="324pt" w:hanging="18pt"/>
      </w:pPr>
      <w:rPr>
        <w:rFonts w:ascii="Wingdings" w:hAnsi="Wingdings" w:hint="default"/>
      </w:rPr>
    </w:lvl>
  </w:abstractNum>
  <w:abstractNum w:abstractNumId="12" w15:restartNumberingAfterBreak="0">
    <w:nsid w:val="141C32AA"/>
    <w:multiLevelType w:val="hybridMultilevel"/>
    <w:tmpl w:val="9886CBA6"/>
    <w:numStyleLink w:val="Zaimportowanystyl10"/>
  </w:abstractNum>
  <w:abstractNum w:abstractNumId="13" w15:restartNumberingAfterBreak="0">
    <w:nsid w:val="15481237"/>
    <w:multiLevelType w:val="hybridMultilevel"/>
    <w:tmpl w:val="FB5C861C"/>
    <w:styleLink w:val="Zaimportowanystyl3"/>
    <w:lvl w:ilvl="0" w:tplc="B8F8778E">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E5BE5EE0">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3616712E">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6BF4FA16">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E0CEE63E">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67D0192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5E1CE9A0">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362A4ED6">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F4233D2">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55460EB"/>
    <w:multiLevelType w:val="hybridMultilevel"/>
    <w:tmpl w:val="0792D130"/>
    <w:lvl w:ilvl="0" w:tplc="04150011">
      <w:start w:val="1"/>
      <w:numFmt w:val="decimal"/>
      <w:lvlText w:val="%1)"/>
      <w:lvlJc w:val="start"/>
      <w:pPr>
        <w:ind w:start="53.40pt" w:hanging="18pt"/>
      </w:pPr>
    </w:lvl>
    <w:lvl w:ilvl="1" w:tplc="1B9A54A6" w:tentative="1">
      <w:start w:val="1"/>
      <w:numFmt w:val="lowerLetter"/>
      <w:lvlText w:val="%2."/>
      <w:lvlJc w:val="start"/>
      <w:pPr>
        <w:ind w:start="89.40pt" w:hanging="18pt"/>
      </w:pPr>
    </w:lvl>
    <w:lvl w:ilvl="2" w:tplc="C37CFDDA" w:tentative="1">
      <w:start w:val="1"/>
      <w:numFmt w:val="lowerRoman"/>
      <w:lvlText w:val="%3."/>
      <w:lvlJc w:val="end"/>
      <w:pPr>
        <w:ind w:start="125.40pt" w:hanging="9pt"/>
      </w:pPr>
    </w:lvl>
    <w:lvl w:ilvl="3" w:tplc="3EA25A3C" w:tentative="1">
      <w:start w:val="1"/>
      <w:numFmt w:val="decimal"/>
      <w:lvlText w:val="%4."/>
      <w:lvlJc w:val="start"/>
      <w:pPr>
        <w:ind w:start="161.40pt" w:hanging="18pt"/>
      </w:pPr>
    </w:lvl>
    <w:lvl w:ilvl="4" w:tplc="275EB62E" w:tentative="1">
      <w:start w:val="1"/>
      <w:numFmt w:val="lowerLetter"/>
      <w:lvlText w:val="%5."/>
      <w:lvlJc w:val="start"/>
      <w:pPr>
        <w:ind w:start="197.40pt" w:hanging="18pt"/>
      </w:pPr>
    </w:lvl>
    <w:lvl w:ilvl="5" w:tplc="AA74C6B8" w:tentative="1">
      <w:start w:val="1"/>
      <w:numFmt w:val="lowerRoman"/>
      <w:lvlText w:val="%6."/>
      <w:lvlJc w:val="end"/>
      <w:pPr>
        <w:ind w:start="233.40pt" w:hanging="9pt"/>
      </w:pPr>
    </w:lvl>
    <w:lvl w:ilvl="6" w:tplc="3ADEE8D2" w:tentative="1">
      <w:start w:val="1"/>
      <w:numFmt w:val="decimal"/>
      <w:lvlText w:val="%7."/>
      <w:lvlJc w:val="start"/>
      <w:pPr>
        <w:ind w:start="269.40pt" w:hanging="18pt"/>
      </w:pPr>
    </w:lvl>
    <w:lvl w:ilvl="7" w:tplc="43DA7304" w:tentative="1">
      <w:start w:val="1"/>
      <w:numFmt w:val="lowerLetter"/>
      <w:lvlText w:val="%8."/>
      <w:lvlJc w:val="start"/>
      <w:pPr>
        <w:ind w:start="305.40pt" w:hanging="18pt"/>
      </w:pPr>
    </w:lvl>
    <w:lvl w:ilvl="8" w:tplc="03C018A8" w:tentative="1">
      <w:start w:val="1"/>
      <w:numFmt w:val="lowerRoman"/>
      <w:lvlText w:val="%9."/>
      <w:lvlJc w:val="end"/>
      <w:pPr>
        <w:ind w:start="341.40pt" w:hanging="9pt"/>
      </w:pPr>
    </w:lvl>
  </w:abstractNum>
  <w:abstractNum w:abstractNumId="15" w15:restartNumberingAfterBreak="0">
    <w:nsid w:val="1B4B553D"/>
    <w:multiLevelType w:val="hybridMultilevel"/>
    <w:tmpl w:val="08645588"/>
    <w:lvl w:ilvl="0" w:tplc="D8A4A744">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564AC5E6">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C20833B2">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A044E17E">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23D8A08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A4A4C3A8">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8B4A351C">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BB32ED6A">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C254B4C2">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E3101C9"/>
    <w:multiLevelType w:val="hybridMultilevel"/>
    <w:tmpl w:val="08645588"/>
    <w:numStyleLink w:val="Zaimportowanystyl4"/>
  </w:abstractNum>
  <w:abstractNum w:abstractNumId="17" w15:restartNumberingAfterBreak="0">
    <w:nsid w:val="1F664020"/>
    <w:multiLevelType w:val="hybridMultilevel"/>
    <w:tmpl w:val="9B245C52"/>
    <w:lvl w:ilvl="0" w:tplc="26281B28">
      <w:start w:val="1"/>
      <w:numFmt w:val="decimal"/>
      <w:lvlText w:val="%1)"/>
      <w:lvlJc w:val="start"/>
      <w:pPr>
        <w:ind w:start="18pt" w:hanging="18pt"/>
      </w:pPr>
    </w:lvl>
    <w:lvl w:ilvl="1" w:tplc="28C6AD62" w:tentative="1">
      <w:start w:val="1"/>
      <w:numFmt w:val="lowerLetter"/>
      <w:lvlText w:val="%2."/>
      <w:lvlJc w:val="start"/>
      <w:pPr>
        <w:ind w:start="54pt" w:hanging="18pt"/>
      </w:pPr>
    </w:lvl>
    <w:lvl w:ilvl="2" w:tplc="2594E780" w:tentative="1">
      <w:start w:val="1"/>
      <w:numFmt w:val="lowerRoman"/>
      <w:lvlText w:val="%3."/>
      <w:lvlJc w:val="end"/>
      <w:pPr>
        <w:ind w:start="90pt" w:hanging="9pt"/>
      </w:pPr>
    </w:lvl>
    <w:lvl w:ilvl="3" w:tplc="CF1E6DE6" w:tentative="1">
      <w:start w:val="1"/>
      <w:numFmt w:val="decimal"/>
      <w:lvlText w:val="%4."/>
      <w:lvlJc w:val="start"/>
      <w:pPr>
        <w:ind w:start="126pt" w:hanging="18pt"/>
      </w:pPr>
    </w:lvl>
    <w:lvl w:ilvl="4" w:tplc="95BA836A" w:tentative="1">
      <w:start w:val="1"/>
      <w:numFmt w:val="lowerLetter"/>
      <w:lvlText w:val="%5."/>
      <w:lvlJc w:val="start"/>
      <w:pPr>
        <w:ind w:start="162pt" w:hanging="18pt"/>
      </w:pPr>
    </w:lvl>
    <w:lvl w:ilvl="5" w:tplc="E64A5BEC" w:tentative="1">
      <w:start w:val="1"/>
      <w:numFmt w:val="lowerRoman"/>
      <w:lvlText w:val="%6."/>
      <w:lvlJc w:val="end"/>
      <w:pPr>
        <w:ind w:start="198pt" w:hanging="9pt"/>
      </w:pPr>
    </w:lvl>
    <w:lvl w:ilvl="6" w:tplc="E3BC6584" w:tentative="1">
      <w:start w:val="1"/>
      <w:numFmt w:val="decimal"/>
      <w:lvlText w:val="%7."/>
      <w:lvlJc w:val="start"/>
      <w:pPr>
        <w:ind w:start="234pt" w:hanging="18pt"/>
      </w:pPr>
    </w:lvl>
    <w:lvl w:ilvl="7" w:tplc="DE7013C2" w:tentative="1">
      <w:start w:val="1"/>
      <w:numFmt w:val="lowerLetter"/>
      <w:lvlText w:val="%8."/>
      <w:lvlJc w:val="start"/>
      <w:pPr>
        <w:ind w:start="270pt" w:hanging="18pt"/>
      </w:pPr>
    </w:lvl>
    <w:lvl w:ilvl="8" w:tplc="527A8EAE" w:tentative="1">
      <w:start w:val="1"/>
      <w:numFmt w:val="lowerRoman"/>
      <w:lvlText w:val="%9."/>
      <w:lvlJc w:val="end"/>
      <w:pPr>
        <w:ind w:start="306pt" w:hanging="9pt"/>
      </w:pPr>
    </w:lvl>
  </w:abstractNum>
  <w:abstractNum w:abstractNumId="18" w15:restartNumberingAfterBreak="0">
    <w:nsid w:val="23BC19C5"/>
    <w:multiLevelType w:val="hybridMultilevel"/>
    <w:tmpl w:val="23CC90D4"/>
    <w:lvl w:ilvl="0" w:tplc="DFFC6C7E">
      <w:start w:val="1"/>
      <w:numFmt w:val="lowerLetter"/>
      <w:lvlText w:val="%1)"/>
      <w:lvlJc w:val="start"/>
      <w:pPr>
        <w:ind w:start="70.30pt" w:hanging="18pt"/>
      </w:pPr>
      <w:rPr>
        <w:rFonts w:hint="default"/>
      </w:rPr>
    </w:lvl>
    <w:lvl w:ilvl="1" w:tplc="90FA3790" w:tentative="1">
      <w:start w:val="1"/>
      <w:numFmt w:val="lowerLetter"/>
      <w:lvlText w:val="%2."/>
      <w:lvlJc w:val="start"/>
      <w:pPr>
        <w:ind w:start="106.30pt" w:hanging="18pt"/>
      </w:pPr>
    </w:lvl>
    <w:lvl w:ilvl="2" w:tplc="DB3896E0" w:tentative="1">
      <w:start w:val="1"/>
      <w:numFmt w:val="lowerRoman"/>
      <w:lvlText w:val="%3."/>
      <w:lvlJc w:val="end"/>
      <w:pPr>
        <w:ind w:start="142.30pt" w:hanging="9pt"/>
      </w:pPr>
    </w:lvl>
    <w:lvl w:ilvl="3" w:tplc="77347D6A" w:tentative="1">
      <w:start w:val="1"/>
      <w:numFmt w:val="decimal"/>
      <w:lvlText w:val="%4."/>
      <w:lvlJc w:val="start"/>
      <w:pPr>
        <w:ind w:start="178.30pt" w:hanging="18pt"/>
      </w:pPr>
    </w:lvl>
    <w:lvl w:ilvl="4" w:tplc="B5D8A844" w:tentative="1">
      <w:start w:val="1"/>
      <w:numFmt w:val="lowerLetter"/>
      <w:lvlText w:val="%5."/>
      <w:lvlJc w:val="start"/>
      <w:pPr>
        <w:ind w:start="214.30pt" w:hanging="18pt"/>
      </w:pPr>
    </w:lvl>
    <w:lvl w:ilvl="5" w:tplc="BB5AF698" w:tentative="1">
      <w:start w:val="1"/>
      <w:numFmt w:val="lowerRoman"/>
      <w:lvlText w:val="%6."/>
      <w:lvlJc w:val="end"/>
      <w:pPr>
        <w:ind w:start="250.30pt" w:hanging="9pt"/>
      </w:pPr>
    </w:lvl>
    <w:lvl w:ilvl="6" w:tplc="C6F643B0" w:tentative="1">
      <w:start w:val="1"/>
      <w:numFmt w:val="decimal"/>
      <w:lvlText w:val="%7."/>
      <w:lvlJc w:val="start"/>
      <w:pPr>
        <w:ind w:start="286.30pt" w:hanging="18pt"/>
      </w:pPr>
    </w:lvl>
    <w:lvl w:ilvl="7" w:tplc="4232CDC8" w:tentative="1">
      <w:start w:val="1"/>
      <w:numFmt w:val="lowerLetter"/>
      <w:lvlText w:val="%8."/>
      <w:lvlJc w:val="start"/>
      <w:pPr>
        <w:ind w:start="322.30pt" w:hanging="18pt"/>
      </w:pPr>
    </w:lvl>
    <w:lvl w:ilvl="8" w:tplc="15745E12" w:tentative="1">
      <w:start w:val="1"/>
      <w:numFmt w:val="lowerRoman"/>
      <w:lvlText w:val="%9."/>
      <w:lvlJc w:val="end"/>
      <w:pPr>
        <w:ind w:start="358.30pt" w:hanging="9pt"/>
      </w:pPr>
    </w:lvl>
  </w:abstractNum>
  <w:abstractNum w:abstractNumId="19" w15:restartNumberingAfterBreak="0">
    <w:nsid w:val="26B240C3"/>
    <w:multiLevelType w:val="hybridMultilevel"/>
    <w:tmpl w:val="3230E52E"/>
    <w:numStyleLink w:val="Zaimportowanystyl100"/>
  </w:abstractNum>
  <w:abstractNum w:abstractNumId="20" w15:restartNumberingAfterBreak="0">
    <w:nsid w:val="2A4D018F"/>
    <w:multiLevelType w:val="hybridMultilevel"/>
    <w:tmpl w:val="E08051CA"/>
    <w:lvl w:ilvl="0" w:tplc="0560AE56">
      <w:start w:val="1"/>
      <w:numFmt w:val="decimal"/>
      <w:lvlText w:val="%1)"/>
      <w:lvlJc w:val="start"/>
      <w:pPr>
        <w:ind w:start="36pt" w:hanging="18pt"/>
      </w:pPr>
    </w:lvl>
    <w:lvl w:ilvl="1" w:tplc="946EADA8" w:tentative="1">
      <w:start w:val="1"/>
      <w:numFmt w:val="lowerLetter"/>
      <w:lvlText w:val="%2."/>
      <w:lvlJc w:val="start"/>
      <w:pPr>
        <w:ind w:start="72pt" w:hanging="18pt"/>
      </w:pPr>
    </w:lvl>
    <w:lvl w:ilvl="2" w:tplc="73CA7682" w:tentative="1">
      <w:start w:val="1"/>
      <w:numFmt w:val="lowerRoman"/>
      <w:lvlText w:val="%3."/>
      <w:lvlJc w:val="end"/>
      <w:pPr>
        <w:ind w:start="108pt" w:hanging="9pt"/>
      </w:pPr>
    </w:lvl>
    <w:lvl w:ilvl="3" w:tplc="BB94C338" w:tentative="1">
      <w:start w:val="1"/>
      <w:numFmt w:val="decimal"/>
      <w:lvlText w:val="%4."/>
      <w:lvlJc w:val="start"/>
      <w:pPr>
        <w:ind w:start="144pt" w:hanging="18pt"/>
      </w:pPr>
    </w:lvl>
    <w:lvl w:ilvl="4" w:tplc="B83ECA46" w:tentative="1">
      <w:start w:val="1"/>
      <w:numFmt w:val="lowerLetter"/>
      <w:lvlText w:val="%5."/>
      <w:lvlJc w:val="start"/>
      <w:pPr>
        <w:ind w:start="180pt" w:hanging="18pt"/>
      </w:pPr>
    </w:lvl>
    <w:lvl w:ilvl="5" w:tplc="98D6E7CC" w:tentative="1">
      <w:start w:val="1"/>
      <w:numFmt w:val="lowerRoman"/>
      <w:lvlText w:val="%6."/>
      <w:lvlJc w:val="end"/>
      <w:pPr>
        <w:ind w:start="216pt" w:hanging="9pt"/>
      </w:pPr>
    </w:lvl>
    <w:lvl w:ilvl="6" w:tplc="40D47B0C" w:tentative="1">
      <w:start w:val="1"/>
      <w:numFmt w:val="decimal"/>
      <w:lvlText w:val="%7."/>
      <w:lvlJc w:val="start"/>
      <w:pPr>
        <w:ind w:start="252pt" w:hanging="18pt"/>
      </w:pPr>
    </w:lvl>
    <w:lvl w:ilvl="7" w:tplc="0C3A7CCE" w:tentative="1">
      <w:start w:val="1"/>
      <w:numFmt w:val="lowerLetter"/>
      <w:lvlText w:val="%8."/>
      <w:lvlJc w:val="start"/>
      <w:pPr>
        <w:ind w:start="288pt" w:hanging="18pt"/>
      </w:pPr>
    </w:lvl>
    <w:lvl w:ilvl="8" w:tplc="86CA9534" w:tentative="1">
      <w:start w:val="1"/>
      <w:numFmt w:val="lowerRoman"/>
      <w:lvlText w:val="%9."/>
      <w:lvlJc w:val="end"/>
      <w:pPr>
        <w:ind w:start="324pt" w:hanging="9pt"/>
      </w:pPr>
    </w:lvl>
  </w:abstractNum>
  <w:abstractNum w:abstractNumId="21" w15:restartNumberingAfterBreak="0">
    <w:nsid w:val="2A7E6CB5"/>
    <w:multiLevelType w:val="hybridMultilevel"/>
    <w:tmpl w:val="25A8EB10"/>
    <w:lvl w:ilvl="0" w:tplc="04150011">
      <w:start w:val="1"/>
      <w:numFmt w:val="decimal"/>
      <w:lvlText w:val="%1)"/>
      <w:lvlJc w:val="start"/>
      <w:pPr>
        <w:ind w:start="52.50pt" w:hanging="18pt"/>
      </w:pPr>
      <w:rPr>
        <w:rFonts w:hint="default"/>
      </w:rPr>
    </w:lvl>
    <w:lvl w:ilvl="1" w:tplc="04150019" w:tentative="1">
      <w:start w:val="1"/>
      <w:numFmt w:val="lowerLetter"/>
      <w:lvlText w:val="%2."/>
      <w:lvlJc w:val="start"/>
      <w:pPr>
        <w:ind w:start="88.50pt" w:hanging="18pt"/>
      </w:pPr>
    </w:lvl>
    <w:lvl w:ilvl="2" w:tplc="0415001B" w:tentative="1">
      <w:start w:val="1"/>
      <w:numFmt w:val="lowerRoman"/>
      <w:lvlText w:val="%3."/>
      <w:lvlJc w:val="end"/>
      <w:pPr>
        <w:ind w:start="124.50pt" w:hanging="9pt"/>
      </w:pPr>
    </w:lvl>
    <w:lvl w:ilvl="3" w:tplc="0415000F" w:tentative="1">
      <w:start w:val="1"/>
      <w:numFmt w:val="decimal"/>
      <w:lvlText w:val="%4."/>
      <w:lvlJc w:val="start"/>
      <w:pPr>
        <w:ind w:start="160.50pt" w:hanging="18pt"/>
      </w:pPr>
    </w:lvl>
    <w:lvl w:ilvl="4" w:tplc="04150019" w:tentative="1">
      <w:start w:val="1"/>
      <w:numFmt w:val="lowerLetter"/>
      <w:lvlText w:val="%5."/>
      <w:lvlJc w:val="start"/>
      <w:pPr>
        <w:ind w:start="196.50pt" w:hanging="18pt"/>
      </w:pPr>
    </w:lvl>
    <w:lvl w:ilvl="5" w:tplc="0415001B" w:tentative="1">
      <w:start w:val="1"/>
      <w:numFmt w:val="lowerRoman"/>
      <w:lvlText w:val="%6."/>
      <w:lvlJc w:val="end"/>
      <w:pPr>
        <w:ind w:start="232.50pt" w:hanging="9pt"/>
      </w:pPr>
    </w:lvl>
    <w:lvl w:ilvl="6" w:tplc="0415000F" w:tentative="1">
      <w:start w:val="1"/>
      <w:numFmt w:val="decimal"/>
      <w:lvlText w:val="%7."/>
      <w:lvlJc w:val="start"/>
      <w:pPr>
        <w:ind w:start="268.50pt" w:hanging="18pt"/>
      </w:pPr>
    </w:lvl>
    <w:lvl w:ilvl="7" w:tplc="04150019" w:tentative="1">
      <w:start w:val="1"/>
      <w:numFmt w:val="lowerLetter"/>
      <w:lvlText w:val="%8."/>
      <w:lvlJc w:val="start"/>
      <w:pPr>
        <w:ind w:start="304.50pt" w:hanging="18pt"/>
      </w:pPr>
    </w:lvl>
    <w:lvl w:ilvl="8" w:tplc="0415001B" w:tentative="1">
      <w:start w:val="1"/>
      <w:numFmt w:val="lowerRoman"/>
      <w:lvlText w:val="%9."/>
      <w:lvlJc w:val="end"/>
      <w:pPr>
        <w:ind w:start="340.50pt" w:hanging="9pt"/>
      </w:pPr>
    </w:lvl>
  </w:abstractNum>
  <w:abstractNum w:abstractNumId="22" w15:restartNumberingAfterBreak="0">
    <w:nsid w:val="2CD768FE"/>
    <w:multiLevelType w:val="hybridMultilevel"/>
    <w:tmpl w:val="8B189350"/>
    <w:lvl w:ilvl="0" w:tplc="B5DA0E04">
      <w:start w:val="1"/>
      <w:numFmt w:val="decimal"/>
      <w:lvlText w:val="%1."/>
      <w:lvlJc w:val="start"/>
      <w:pPr>
        <w:ind w:start="18pt" w:hanging="18pt"/>
      </w:pPr>
      <w:rPr>
        <w:rFonts w:hint="default"/>
      </w:rPr>
    </w:lvl>
    <w:lvl w:ilvl="1" w:tplc="07B61FDA" w:tentative="1">
      <w:start w:val="1"/>
      <w:numFmt w:val="lowerLetter"/>
      <w:lvlText w:val="%2."/>
      <w:lvlJc w:val="start"/>
      <w:pPr>
        <w:ind w:start="72pt" w:hanging="18pt"/>
      </w:pPr>
    </w:lvl>
    <w:lvl w:ilvl="2" w:tplc="2E70E0A0" w:tentative="1">
      <w:start w:val="1"/>
      <w:numFmt w:val="lowerRoman"/>
      <w:lvlText w:val="%3."/>
      <w:lvlJc w:val="end"/>
      <w:pPr>
        <w:ind w:start="108pt" w:hanging="9pt"/>
      </w:pPr>
    </w:lvl>
    <w:lvl w:ilvl="3" w:tplc="E932A9F2" w:tentative="1">
      <w:start w:val="1"/>
      <w:numFmt w:val="decimal"/>
      <w:lvlText w:val="%4."/>
      <w:lvlJc w:val="start"/>
      <w:pPr>
        <w:ind w:start="144pt" w:hanging="18pt"/>
      </w:pPr>
    </w:lvl>
    <w:lvl w:ilvl="4" w:tplc="1B88850C" w:tentative="1">
      <w:start w:val="1"/>
      <w:numFmt w:val="lowerLetter"/>
      <w:lvlText w:val="%5."/>
      <w:lvlJc w:val="start"/>
      <w:pPr>
        <w:ind w:start="180pt" w:hanging="18pt"/>
      </w:pPr>
    </w:lvl>
    <w:lvl w:ilvl="5" w:tplc="BC42B014" w:tentative="1">
      <w:start w:val="1"/>
      <w:numFmt w:val="lowerRoman"/>
      <w:lvlText w:val="%6."/>
      <w:lvlJc w:val="end"/>
      <w:pPr>
        <w:ind w:start="216pt" w:hanging="9pt"/>
      </w:pPr>
    </w:lvl>
    <w:lvl w:ilvl="6" w:tplc="8130A7DA" w:tentative="1">
      <w:start w:val="1"/>
      <w:numFmt w:val="decimal"/>
      <w:lvlText w:val="%7."/>
      <w:lvlJc w:val="start"/>
      <w:pPr>
        <w:ind w:start="252pt" w:hanging="18pt"/>
      </w:pPr>
    </w:lvl>
    <w:lvl w:ilvl="7" w:tplc="ECA0700C" w:tentative="1">
      <w:start w:val="1"/>
      <w:numFmt w:val="lowerLetter"/>
      <w:lvlText w:val="%8."/>
      <w:lvlJc w:val="start"/>
      <w:pPr>
        <w:ind w:start="288pt" w:hanging="18pt"/>
      </w:pPr>
    </w:lvl>
    <w:lvl w:ilvl="8" w:tplc="1BF600D2" w:tentative="1">
      <w:start w:val="1"/>
      <w:numFmt w:val="lowerRoman"/>
      <w:lvlText w:val="%9."/>
      <w:lvlJc w:val="end"/>
      <w:pPr>
        <w:ind w:start="324pt" w:hanging="9pt"/>
      </w:pPr>
    </w:lvl>
  </w:abstractNum>
  <w:abstractNum w:abstractNumId="23" w15:restartNumberingAfterBreak="0">
    <w:nsid w:val="2DC63621"/>
    <w:multiLevelType w:val="hybridMultilevel"/>
    <w:tmpl w:val="510EDAB6"/>
    <w:numStyleLink w:val="Zaimportowanystyl11"/>
  </w:abstractNum>
  <w:abstractNum w:abstractNumId="24" w15:restartNumberingAfterBreak="0">
    <w:nsid w:val="34F7264E"/>
    <w:multiLevelType w:val="hybridMultilevel"/>
    <w:tmpl w:val="58985698"/>
    <w:numStyleLink w:val="Zaimportowanystyl1"/>
  </w:abstractNum>
  <w:abstractNum w:abstractNumId="25" w15:restartNumberingAfterBreak="0">
    <w:nsid w:val="350F4063"/>
    <w:multiLevelType w:val="hybridMultilevel"/>
    <w:tmpl w:val="261C6BDE"/>
    <w:lvl w:ilvl="0" w:tplc="5B22921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C7628FD0">
      <w:start w:val="1"/>
      <w:numFmt w:val="decimal"/>
      <w:lvlText w:val="%2)"/>
      <w:lvlJc w:val="start"/>
      <w:pPr>
        <w:ind w:start="40.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2" w:tplc="96469A9E">
      <w:start w:val="1"/>
      <w:numFmt w:val="decimal"/>
      <w:lvlText w:val="%3)"/>
      <w:lvlJc w:val="start"/>
      <w:pPr>
        <w:ind w:start="63.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3" w:tplc="45E6092C">
      <w:start w:val="1"/>
      <w:numFmt w:val="decimal"/>
      <w:lvlText w:val="%4)"/>
      <w:lvlJc w:val="start"/>
      <w:pPr>
        <w:ind w:start="87.6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4" w:tplc="596E2C6E">
      <w:start w:val="1"/>
      <w:numFmt w:val="decimal"/>
      <w:lvlText w:val="%5)"/>
      <w:lvlJc w:val="start"/>
      <w:pPr>
        <w:ind w:start="111.4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5" w:tplc="D722B66A">
      <w:start w:val="1"/>
      <w:numFmt w:val="decimal"/>
      <w:lvlText w:val="%6)"/>
      <w:lvlJc w:val="start"/>
      <w:pPr>
        <w:ind w:start="135.2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6" w:tplc="B8F40A3A">
      <w:start w:val="1"/>
      <w:numFmt w:val="decimal"/>
      <w:lvlText w:val="%7)"/>
      <w:lvlJc w:val="start"/>
      <w:pPr>
        <w:ind w:start="159.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7" w:tplc="BE08ACC6">
      <w:start w:val="1"/>
      <w:numFmt w:val="decimal"/>
      <w:lvlText w:val="%8)"/>
      <w:lvlJc w:val="start"/>
      <w:pPr>
        <w:ind w:start="182.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8" w:tplc="A23C4640">
      <w:start w:val="1"/>
      <w:numFmt w:val="decimal"/>
      <w:lvlText w:val="%9)"/>
      <w:lvlJc w:val="start"/>
      <w:pPr>
        <w:ind w:start="206.65pt" w:hanging="16.2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82A756E"/>
    <w:multiLevelType w:val="hybridMultilevel"/>
    <w:tmpl w:val="0556375E"/>
    <w:lvl w:ilvl="0" w:tplc="CF56CEFA">
      <w:start w:val="1"/>
      <w:numFmt w:val="decimal"/>
      <w:lvlText w:val="%1)"/>
      <w:lvlJc w:val="start"/>
      <w:pPr>
        <w:ind w:start="52.30pt" w:hanging="18pt"/>
      </w:pPr>
      <w:rPr>
        <w:rFonts w:hint="default"/>
      </w:rPr>
    </w:lvl>
    <w:lvl w:ilvl="1" w:tplc="0C78DC66" w:tentative="1">
      <w:start w:val="1"/>
      <w:numFmt w:val="lowerLetter"/>
      <w:lvlText w:val="%2."/>
      <w:lvlJc w:val="start"/>
      <w:pPr>
        <w:ind w:start="88.30pt" w:hanging="18pt"/>
      </w:pPr>
    </w:lvl>
    <w:lvl w:ilvl="2" w:tplc="B57A83A0" w:tentative="1">
      <w:start w:val="1"/>
      <w:numFmt w:val="lowerRoman"/>
      <w:lvlText w:val="%3."/>
      <w:lvlJc w:val="end"/>
      <w:pPr>
        <w:ind w:start="124.30pt" w:hanging="9pt"/>
      </w:pPr>
    </w:lvl>
    <w:lvl w:ilvl="3" w:tplc="3558C954" w:tentative="1">
      <w:start w:val="1"/>
      <w:numFmt w:val="decimal"/>
      <w:lvlText w:val="%4."/>
      <w:lvlJc w:val="start"/>
      <w:pPr>
        <w:ind w:start="160.30pt" w:hanging="18pt"/>
      </w:pPr>
    </w:lvl>
    <w:lvl w:ilvl="4" w:tplc="10003D56" w:tentative="1">
      <w:start w:val="1"/>
      <w:numFmt w:val="lowerLetter"/>
      <w:lvlText w:val="%5."/>
      <w:lvlJc w:val="start"/>
      <w:pPr>
        <w:ind w:start="196.30pt" w:hanging="18pt"/>
      </w:pPr>
    </w:lvl>
    <w:lvl w:ilvl="5" w:tplc="89201230" w:tentative="1">
      <w:start w:val="1"/>
      <w:numFmt w:val="lowerRoman"/>
      <w:lvlText w:val="%6."/>
      <w:lvlJc w:val="end"/>
      <w:pPr>
        <w:ind w:start="232.30pt" w:hanging="9pt"/>
      </w:pPr>
    </w:lvl>
    <w:lvl w:ilvl="6" w:tplc="2CD2C858" w:tentative="1">
      <w:start w:val="1"/>
      <w:numFmt w:val="decimal"/>
      <w:lvlText w:val="%7."/>
      <w:lvlJc w:val="start"/>
      <w:pPr>
        <w:ind w:start="268.30pt" w:hanging="18pt"/>
      </w:pPr>
    </w:lvl>
    <w:lvl w:ilvl="7" w:tplc="6B02C606" w:tentative="1">
      <w:start w:val="1"/>
      <w:numFmt w:val="lowerLetter"/>
      <w:lvlText w:val="%8."/>
      <w:lvlJc w:val="start"/>
      <w:pPr>
        <w:ind w:start="304.30pt" w:hanging="18pt"/>
      </w:pPr>
    </w:lvl>
    <w:lvl w:ilvl="8" w:tplc="472A6776" w:tentative="1">
      <w:start w:val="1"/>
      <w:numFmt w:val="lowerRoman"/>
      <w:lvlText w:val="%9."/>
      <w:lvlJc w:val="end"/>
      <w:pPr>
        <w:ind w:start="340.30pt" w:hanging="9pt"/>
      </w:pPr>
    </w:lvl>
  </w:abstractNum>
  <w:abstractNum w:abstractNumId="27" w15:restartNumberingAfterBreak="0">
    <w:nsid w:val="3C320CAE"/>
    <w:multiLevelType w:val="hybridMultilevel"/>
    <w:tmpl w:val="08645588"/>
    <w:lvl w:ilvl="0" w:tplc="4FC0E944">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91AE5CAA">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7E12DFA6">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717E5B8C">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72A6C9D8">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FF74BECC">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33BE7308">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8CA408FC">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2E8C3DC2">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C676AF0"/>
    <w:multiLevelType w:val="hybridMultilevel"/>
    <w:tmpl w:val="1EA60E60"/>
    <w:lvl w:ilvl="0" w:tplc="EBEECBBE">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F8403194">
      <w:start w:val="1"/>
      <w:numFmt w:val="decimal"/>
      <w:lvlText w:val="%2)"/>
      <w:lvlJc w:val="start"/>
      <w:pPr>
        <w:ind w:start="53.45pt" w:hanging="18pt"/>
      </w:pPr>
      <w:rPr>
        <w:sz w:val="22"/>
        <w:szCs w:val="22"/>
      </w:rPr>
    </w:lvl>
    <w:lvl w:ilvl="2" w:tplc="232A4866">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C2B414E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256297D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7BD6253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1938E380">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35DCC74A">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4505CB4">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C6A636C"/>
    <w:multiLevelType w:val="hybridMultilevel"/>
    <w:tmpl w:val="2A9E612A"/>
    <w:lvl w:ilvl="0" w:tplc="6F208242">
      <w:start w:val="1"/>
      <w:numFmt w:val="decimal"/>
      <w:lvlText w:val="%1."/>
      <w:lvlJc w:val="start"/>
      <w:pPr>
        <w:ind w:start="1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C3A87D6A">
      <w:start w:val="1"/>
      <w:numFmt w:val="decimal"/>
      <w:lvlText w:val="%2)"/>
      <w:lvlJc w:val="start"/>
      <w:pPr>
        <w:ind w:start="39.25pt" w:hanging="18pt"/>
      </w:pPr>
    </w:lvl>
    <w:lvl w:ilvl="2" w:tplc="EFA075A0">
      <w:start w:val="1"/>
      <w:numFmt w:val="lowerRoman"/>
      <w:lvlText w:val="%3."/>
      <w:lvlJc w:val="start"/>
      <w:pPr>
        <w:ind w:start="88.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16BEF65C">
      <w:start w:val="1"/>
      <w:numFmt w:val="decimal"/>
      <w:lvlText w:val="%4."/>
      <w:lvlJc w:val="start"/>
      <w:pPr>
        <w:ind w:start="12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EDEAAD8E">
      <w:start w:val="1"/>
      <w:numFmt w:val="lowerLetter"/>
      <w:lvlText w:val="%5."/>
      <w:lvlJc w:val="start"/>
      <w:pPr>
        <w:ind w:start="16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B888D8A4">
      <w:start w:val="1"/>
      <w:numFmt w:val="lowerRoman"/>
      <w:lvlText w:val="%6."/>
      <w:lvlJc w:val="start"/>
      <w:pPr>
        <w:ind w:start="19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988EF42C">
      <w:start w:val="1"/>
      <w:numFmt w:val="decimal"/>
      <w:lvlText w:val="%7."/>
      <w:lvlJc w:val="start"/>
      <w:pPr>
        <w:ind w:start="23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C980E716">
      <w:start w:val="1"/>
      <w:numFmt w:val="lowerLetter"/>
      <w:lvlText w:val="%8."/>
      <w:lvlJc w:val="start"/>
      <w:pPr>
        <w:ind w:start="26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3A48F34">
      <w:start w:val="1"/>
      <w:numFmt w:val="lowerRoman"/>
      <w:lvlText w:val="%9."/>
      <w:lvlJc w:val="start"/>
      <w:pPr>
        <w:ind w:start="304.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40314BB6"/>
    <w:multiLevelType w:val="hybridMultilevel"/>
    <w:tmpl w:val="85742870"/>
    <w:lvl w:ilvl="0" w:tplc="303A8F0C">
      <w:start w:val="1"/>
      <w:numFmt w:val="decimal"/>
      <w:lvlText w:val="%1."/>
      <w:lvlJc w:val="start"/>
      <w:pPr>
        <w:tabs>
          <w:tab w:val="num" w:pos="36pt"/>
        </w:tabs>
        <w:ind w:start="36pt" w:hanging="18pt"/>
      </w:pPr>
    </w:lvl>
    <w:lvl w:ilvl="1" w:tplc="238AB898">
      <w:start w:val="1"/>
      <w:numFmt w:val="lowerLetter"/>
      <w:lvlText w:val="%2)"/>
      <w:lvlJc w:val="start"/>
      <w:pPr>
        <w:tabs>
          <w:tab w:val="num" w:pos="72pt"/>
        </w:tabs>
        <w:ind w:start="72pt" w:hanging="18pt"/>
      </w:pPr>
    </w:lvl>
    <w:lvl w:ilvl="2" w:tplc="37AAF66E">
      <w:start w:val="1"/>
      <w:numFmt w:val="lowerRoman"/>
      <w:lvlText w:val="%3."/>
      <w:lvlJc w:val="end"/>
      <w:pPr>
        <w:tabs>
          <w:tab w:val="num" w:pos="108pt"/>
        </w:tabs>
        <w:ind w:start="108pt" w:hanging="9pt"/>
      </w:pPr>
    </w:lvl>
    <w:lvl w:ilvl="3" w:tplc="63343680">
      <w:start w:val="1"/>
      <w:numFmt w:val="decimal"/>
      <w:lvlText w:val="%4."/>
      <w:lvlJc w:val="start"/>
      <w:pPr>
        <w:tabs>
          <w:tab w:val="num" w:pos="144pt"/>
        </w:tabs>
        <w:ind w:start="144pt" w:hanging="18pt"/>
      </w:pPr>
    </w:lvl>
    <w:lvl w:ilvl="4" w:tplc="48C88472">
      <w:start w:val="1"/>
      <w:numFmt w:val="lowerLetter"/>
      <w:lvlText w:val="%5."/>
      <w:lvlJc w:val="start"/>
      <w:pPr>
        <w:tabs>
          <w:tab w:val="num" w:pos="180pt"/>
        </w:tabs>
        <w:ind w:start="180pt" w:hanging="18pt"/>
      </w:pPr>
    </w:lvl>
    <w:lvl w:ilvl="5" w:tplc="80465C9C">
      <w:start w:val="1"/>
      <w:numFmt w:val="lowerRoman"/>
      <w:lvlText w:val="%6."/>
      <w:lvlJc w:val="end"/>
      <w:pPr>
        <w:tabs>
          <w:tab w:val="num" w:pos="216pt"/>
        </w:tabs>
        <w:ind w:start="216pt" w:hanging="9pt"/>
      </w:pPr>
    </w:lvl>
    <w:lvl w:ilvl="6" w:tplc="2C16D652">
      <w:start w:val="1"/>
      <w:numFmt w:val="decimal"/>
      <w:lvlText w:val="%7."/>
      <w:lvlJc w:val="start"/>
      <w:pPr>
        <w:tabs>
          <w:tab w:val="num" w:pos="252pt"/>
        </w:tabs>
        <w:ind w:start="252pt" w:hanging="18pt"/>
      </w:pPr>
    </w:lvl>
    <w:lvl w:ilvl="7" w:tplc="85FED6B8">
      <w:start w:val="1"/>
      <w:numFmt w:val="lowerLetter"/>
      <w:lvlText w:val="%8."/>
      <w:lvlJc w:val="start"/>
      <w:pPr>
        <w:tabs>
          <w:tab w:val="num" w:pos="288pt"/>
        </w:tabs>
        <w:ind w:start="288pt" w:hanging="18pt"/>
      </w:pPr>
    </w:lvl>
    <w:lvl w:ilvl="8" w:tplc="DB888D4E">
      <w:start w:val="1"/>
      <w:numFmt w:val="lowerRoman"/>
      <w:lvlText w:val="%9."/>
      <w:lvlJc w:val="end"/>
      <w:pPr>
        <w:tabs>
          <w:tab w:val="num" w:pos="324pt"/>
        </w:tabs>
        <w:ind w:start="324pt" w:hanging="9pt"/>
      </w:pPr>
    </w:lvl>
  </w:abstractNum>
  <w:abstractNum w:abstractNumId="31" w15:restartNumberingAfterBreak="0">
    <w:nsid w:val="43F14404"/>
    <w:multiLevelType w:val="hybridMultilevel"/>
    <w:tmpl w:val="1494E982"/>
    <w:lvl w:ilvl="0" w:tplc="12AA5BE8">
      <w:start w:val="1"/>
      <w:numFmt w:val="decimal"/>
      <w:lvlText w:val="%1)"/>
      <w:lvlJc w:val="start"/>
      <w:pPr>
        <w:ind w:start="52.30pt" w:hanging="18pt"/>
      </w:pPr>
      <w:rPr>
        <w:rFonts w:hint="default"/>
      </w:rPr>
    </w:lvl>
    <w:lvl w:ilvl="1" w:tplc="3A181AB2" w:tentative="1">
      <w:start w:val="1"/>
      <w:numFmt w:val="lowerLetter"/>
      <w:lvlText w:val="%2."/>
      <w:lvlJc w:val="start"/>
      <w:pPr>
        <w:ind w:start="88.30pt" w:hanging="18pt"/>
      </w:pPr>
    </w:lvl>
    <w:lvl w:ilvl="2" w:tplc="9FF2B98A" w:tentative="1">
      <w:start w:val="1"/>
      <w:numFmt w:val="lowerRoman"/>
      <w:lvlText w:val="%3."/>
      <w:lvlJc w:val="end"/>
      <w:pPr>
        <w:ind w:start="124.30pt" w:hanging="9pt"/>
      </w:pPr>
    </w:lvl>
    <w:lvl w:ilvl="3" w:tplc="90CEAAA4" w:tentative="1">
      <w:start w:val="1"/>
      <w:numFmt w:val="decimal"/>
      <w:lvlText w:val="%4."/>
      <w:lvlJc w:val="start"/>
      <w:pPr>
        <w:ind w:start="160.30pt" w:hanging="18pt"/>
      </w:pPr>
    </w:lvl>
    <w:lvl w:ilvl="4" w:tplc="F9E096E6" w:tentative="1">
      <w:start w:val="1"/>
      <w:numFmt w:val="lowerLetter"/>
      <w:lvlText w:val="%5."/>
      <w:lvlJc w:val="start"/>
      <w:pPr>
        <w:ind w:start="196.30pt" w:hanging="18pt"/>
      </w:pPr>
    </w:lvl>
    <w:lvl w:ilvl="5" w:tplc="71D67A6C" w:tentative="1">
      <w:start w:val="1"/>
      <w:numFmt w:val="lowerRoman"/>
      <w:lvlText w:val="%6."/>
      <w:lvlJc w:val="end"/>
      <w:pPr>
        <w:ind w:start="232.30pt" w:hanging="9pt"/>
      </w:pPr>
    </w:lvl>
    <w:lvl w:ilvl="6" w:tplc="0FAECCA6" w:tentative="1">
      <w:start w:val="1"/>
      <w:numFmt w:val="decimal"/>
      <w:lvlText w:val="%7."/>
      <w:lvlJc w:val="start"/>
      <w:pPr>
        <w:ind w:start="268.30pt" w:hanging="18pt"/>
      </w:pPr>
    </w:lvl>
    <w:lvl w:ilvl="7" w:tplc="A0E4EFDE" w:tentative="1">
      <w:start w:val="1"/>
      <w:numFmt w:val="lowerLetter"/>
      <w:lvlText w:val="%8."/>
      <w:lvlJc w:val="start"/>
      <w:pPr>
        <w:ind w:start="304.30pt" w:hanging="18pt"/>
      </w:pPr>
    </w:lvl>
    <w:lvl w:ilvl="8" w:tplc="C7D6D4A8" w:tentative="1">
      <w:start w:val="1"/>
      <w:numFmt w:val="lowerRoman"/>
      <w:lvlText w:val="%9."/>
      <w:lvlJc w:val="end"/>
      <w:pPr>
        <w:ind w:start="340.30pt" w:hanging="9pt"/>
      </w:pPr>
    </w:lvl>
  </w:abstractNum>
  <w:abstractNum w:abstractNumId="32" w15:restartNumberingAfterBreak="0">
    <w:nsid w:val="440E1D09"/>
    <w:multiLevelType w:val="hybridMultilevel"/>
    <w:tmpl w:val="08645588"/>
    <w:lvl w:ilvl="0" w:tplc="3144854E">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9C1A0BD6">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8A1E2782">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EFF89FB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941C66B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9A5E981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10F49C4E">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F51CBE62">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4230B208">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746A29"/>
    <w:multiLevelType w:val="hybridMultilevel"/>
    <w:tmpl w:val="F6EEC6D6"/>
    <w:lvl w:ilvl="0" w:tplc="40661772">
      <w:start w:val="1"/>
      <w:numFmt w:val="decimal"/>
      <w:lvlText w:val="%1)"/>
      <w:lvlJc w:val="start"/>
      <w:pPr>
        <w:ind w:start="70.30pt" w:hanging="18pt"/>
      </w:pPr>
      <w:rPr>
        <w:rFonts w:asciiTheme="minorHAnsi" w:hAnsiTheme="minorHAnsi" w:cstheme="minorHAnsi" w:hint="default"/>
        <w:sz w:val="22"/>
        <w:szCs w:val="20"/>
      </w:rPr>
    </w:lvl>
    <w:lvl w:ilvl="1" w:tplc="BE066DEA" w:tentative="1">
      <w:start w:val="1"/>
      <w:numFmt w:val="lowerLetter"/>
      <w:lvlText w:val="%2."/>
      <w:lvlJc w:val="start"/>
      <w:pPr>
        <w:ind w:start="106.30pt" w:hanging="18pt"/>
      </w:pPr>
    </w:lvl>
    <w:lvl w:ilvl="2" w:tplc="2480B8F0" w:tentative="1">
      <w:start w:val="1"/>
      <w:numFmt w:val="lowerRoman"/>
      <w:lvlText w:val="%3."/>
      <w:lvlJc w:val="end"/>
      <w:pPr>
        <w:ind w:start="142.30pt" w:hanging="9pt"/>
      </w:pPr>
    </w:lvl>
    <w:lvl w:ilvl="3" w:tplc="5608FB64" w:tentative="1">
      <w:start w:val="1"/>
      <w:numFmt w:val="decimal"/>
      <w:lvlText w:val="%4."/>
      <w:lvlJc w:val="start"/>
      <w:pPr>
        <w:ind w:start="178.30pt" w:hanging="18pt"/>
      </w:pPr>
    </w:lvl>
    <w:lvl w:ilvl="4" w:tplc="D8909574" w:tentative="1">
      <w:start w:val="1"/>
      <w:numFmt w:val="lowerLetter"/>
      <w:lvlText w:val="%5."/>
      <w:lvlJc w:val="start"/>
      <w:pPr>
        <w:ind w:start="214.30pt" w:hanging="18pt"/>
      </w:pPr>
    </w:lvl>
    <w:lvl w:ilvl="5" w:tplc="F608581A" w:tentative="1">
      <w:start w:val="1"/>
      <w:numFmt w:val="lowerRoman"/>
      <w:lvlText w:val="%6."/>
      <w:lvlJc w:val="end"/>
      <w:pPr>
        <w:ind w:start="250.30pt" w:hanging="9pt"/>
      </w:pPr>
    </w:lvl>
    <w:lvl w:ilvl="6" w:tplc="6A2EDE52" w:tentative="1">
      <w:start w:val="1"/>
      <w:numFmt w:val="decimal"/>
      <w:lvlText w:val="%7."/>
      <w:lvlJc w:val="start"/>
      <w:pPr>
        <w:ind w:start="286.30pt" w:hanging="18pt"/>
      </w:pPr>
    </w:lvl>
    <w:lvl w:ilvl="7" w:tplc="7884021A" w:tentative="1">
      <w:start w:val="1"/>
      <w:numFmt w:val="lowerLetter"/>
      <w:lvlText w:val="%8."/>
      <w:lvlJc w:val="start"/>
      <w:pPr>
        <w:ind w:start="322.30pt" w:hanging="18pt"/>
      </w:pPr>
    </w:lvl>
    <w:lvl w:ilvl="8" w:tplc="ED069A80" w:tentative="1">
      <w:start w:val="1"/>
      <w:numFmt w:val="lowerRoman"/>
      <w:lvlText w:val="%9."/>
      <w:lvlJc w:val="end"/>
      <w:pPr>
        <w:ind w:start="358.30pt" w:hanging="9pt"/>
      </w:pPr>
    </w:lvl>
  </w:abstractNum>
  <w:abstractNum w:abstractNumId="34" w15:restartNumberingAfterBreak="0">
    <w:nsid w:val="464A5A89"/>
    <w:multiLevelType w:val="hybridMultilevel"/>
    <w:tmpl w:val="EA241D6A"/>
    <w:lvl w:ilvl="0" w:tplc="5E508CD4">
      <w:start w:val="1"/>
      <w:numFmt w:val="decimal"/>
      <w:lvlText w:val="%1."/>
      <w:lvlJc w:val="start"/>
      <w:pPr>
        <w:ind w:start="18pt" w:hanging="18pt"/>
      </w:pPr>
      <w:rPr>
        <w:rFonts w:hint="default"/>
      </w:rPr>
    </w:lvl>
    <w:lvl w:ilvl="1" w:tplc="019292E2" w:tentative="1">
      <w:start w:val="1"/>
      <w:numFmt w:val="lowerLetter"/>
      <w:lvlText w:val="%2."/>
      <w:lvlJc w:val="start"/>
      <w:pPr>
        <w:ind w:start="54pt" w:hanging="18pt"/>
      </w:pPr>
    </w:lvl>
    <w:lvl w:ilvl="2" w:tplc="7D26ABD8" w:tentative="1">
      <w:start w:val="1"/>
      <w:numFmt w:val="lowerRoman"/>
      <w:lvlText w:val="%3."/>
      <w:lvlJc w:val="end"/>
      <w:pPr>
        <w:ind w:start="90pt" w:hanging="9pt"/>
      </w:pPr>
    </w:lvl>
    <w:lvl w:ilvl="3" w:tplc="EA7C1380" w:tentative="1">
      <w:start w:val="1"/>
      <w:numFmt w:val="decimal"/>
      <w:lvlText w:val="%4."/>
      <w:lvlJc w:val="start"/>
      <w:pPr>
        <w:ind w:start="126pt" w:hanging="18pt"/>
      </w:pPr>
    </w:lvl>
    <w:lvl w:ilvl="4" w:tplc="5F7C70E0" w:tentative="1">
      <w:start w:val="1"/>
      <w:numFmt w:val="lowerLetter"/>
      <w:lvlText w:val="%5."/>
      <w:lvlJc w:val="start"/>
      <w:pPr>
        <w:ind w:start="162pt" w:hanging="18pt"/>
      </w:pPr>
    </w:lvl>
    <w:lvl w:ilvl="5" w:tplc="D180AADC" w:tentative="1">
      <w:start w:val="1"/>
      <w:numFmt w:val="lowerRoman"/>
      <w:lvlText w:val="%6."/>
      <w:lvlJc w:val="end"/>
      <w:pPr>
        <w:ind w:start="198pt" w:hanging="9pt"/>
      </w:pPr>
    </w:lvl>
    <w:lvl w:ilvl="6" w:tplc="2690ACB2" w:tentative="1">
      <w:start w:val="1"/>
      <w:numFmt w:val="decimal"/>
      <w:lvlText w:val="%7."/>
      <w:lvlJc w:val="start"/>
      <w:pPr>
        <w:ind w:start="234pt" w:hanging="18pt"/>
      </w:pPr>
    </w:lvl>
    <w:lvl w:ilvl="7" w:tplc="D08C339A" w:tentative="1">
      <w:start w:val="1"/>
      <w:numFmt w:val="lowerLetter"/>
      <w:lvlText w:val="%8."/>
      <w:lvlJc w:val="start"/>
      <w:pPr>
        <w:ind w:start="270pt" w:hanging="18pt"/>
      </w:pPr>
    </w:lvl>
    <w:lvl w:ilvl="8" w:tplc="152EF180" w:tentative="1">
      <w:start w:val="1"/>
      <w:numFmt w:val="lowerRoman"/>
      <w:lvlText w:val="%9."/>
      <w:lvlJc w:val="end"/>
      <w:pPr>
        <w:ind w:start="306pt" w:hanging="9pt"/>
      </w:pPr>
    </w:lvl>
  </w:abstractNum>
  <w:abstractNum w:abstractNumId="35" w15:restartNumberingAfterBreak="0">
    <w:nsid w:val="49657796"/>
    <w:multiLevelType w:val="hybridMultilevel"/>
    <w:tmpl w:val="08645588"/>
    <w:lvl w:ilvl="0" w:tplc="8D2A2EC8">
      <w:start w:val="1"/>
      <w:numFmt w:val="decimal"/>
      <w:lvlText w:val="%1."/>
      <w:lvlJc w:val="start"/>
      <w:pPr>
        <w:ind w:start="62.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02724B8A">
      <w:start w:val="1"/>
      <w:numFmt w:val="lowerLetter"/>
      <w:lvlText w:val="%2."/>
      <w:lvlJc w:val="start"/>
      <w:pPr>
        <w:ind w:start="98.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53986B94">
      <w:start w:val="1"/>
      <w:numFmt w:val="lowerRoman"/>
      <w:lvlText w:val="%3."/>
      <w:lvlJc w:val="start"/>
      <w:pPr>
        <w:ind w:start="135.10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A432A2FC">
      <w:start w:val="1"/>
      <w:numFmt w:val="decimal"/>
      <w:lvlText w:val="%4."/>
      <w:lvlJc w:val="start"/>
      <w:pPr>
        <w:ind w:start="170.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24F2D32A">
      <w:start w:val="1"/>
      <w:numFmt w:val="lowerLetter"/>
      <w:lvlText w:val="%5."/>
      <w:lvlJc w:val="start"/>
      <w:pPr>
        <w:ind w:start="206.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69926172">
      <w:start w:val="1"/>
      <w:numFmt w:val="lowerRoman"/>
      <w:lvlText w:val="%6."/>
      <w:lvlJc w:val="start"/>
      <w:pPr>
        <w:ind w:start="243.10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E006C0AE">
      <w:start w:val="1"/>
      <w:numFmt w:val="decimal"/>
      <w:lvlText w:val="%7."/>
      <w:lvlJc w:val="start"/>
      <w:pPr>
        <w:ind w:start="278.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656A1C46">
      <w:start w:val="1"/>
      <w:numFmt w:val="lowerLetter"/>
      <w:lvlText w:val="%8."/>
      <w:lvlJc w:val="start"/>
      <w:pPr>
        <w:ind w:start="314.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05780C84">
      <w:start w:val="1"/>
      <w:numFmt w:val="lowerRoman"/>
      <w:lvlText w:val="%9."/>
      <w:lvlJc w:val="start"/>
      <w:pPr>
        <w:ind w:start="351.10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9EA6288"/>
    <w:multiLevelType w:val="hybridMultilevel"/>
    <w:tmpl w:val="2B4C713A"/>
    <w:lvl w:ilvl="0" w:tplc="75360174">
      <w:start w:val="1"/>
      <w:numFmt w:val="decimal"/>
      <w:lvlText w:val="%1)"/>
      <w:lvlJc w:val="start"/>
      <w:pPr>
        <w:ind w:start="16.50pt" w:hanging="16.50pt"/>
      </w:pPr>
      <w:rPr>
        <w:caps w:val="0"/>
        <w:smallCaps w:val="0"/>
        <w:strike w:val="0"/>
        <w:dstrike w:val="0"/>
        <w:outline w:val="0"/>
        <w:emboss w:val="0"/>
        <w:imprint w:val="0"/>
        <w:spacing w:val="0"/>
        <w:w w:val="100%"/>
        <w:kern w:val="0"/>
        <w:position w:val="0"/>
        <w:highlight w:val="none"/>
        <w:vertAlign w:val="baseline"/>
      </w:rPr>
    </w:lvl>
    <w:lvl w:ilvl="1" w:tplc="117402C4">
      <w:start w:val="1"/>
      <w:numFmt w:val="decimal"/>
      <w:lvlText w:val="%2)"/>
      <w:lvlJc w:val="start"/>
      <w:pPr>
        <w:ind w:start="22.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8548CA4">
      <w:start w:val="1"/>
      <w:numFmt w:val="decimal"/>
      <w:lvlText w:val="%3)"/>
      <w:lvlJc w:val="start"/>
      <w:pPr>
        <w:ind w:start="45.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4CE8E5C">
      <w:start w:val="1"/>
      <w:numFmt w:val="decimal"/>
      <w:lvlText w:val="%4)"/>
      <w:lvlJc w:val="start"/>
      <w:pPr>
        <w:ind w:start="69.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D5E857A">
      <w:start w:val="1"/>
      <w:numFmt w:val="decimal"/>
      <w:lvlText w:val="%5)"/>
      <w:lvlJc w:val="start"/>
      <w:pPr>
        <w:ind w:start="93.4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5FC8140">
      <w:start w:val="1"/>
      <w:numFmt w:val="decimal"/>
      <w:lvlText w:val="%6)"/>
      <w:lvlJc w:val="start"/>
      <w:pPr>
        <w:ind w:start="117.2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CEA25AA">
      <w:start w:val="1"/>
      <w:numFmt w:val="decimal"/>
      <w:lvlText w:val="%7)"/>
      <w:lvlJc w:val="start"/>
      <w:pPr>
        <w:ind w:start="141.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2F38FFB2">
      <w:start w:val="1"/>
      <w:numFmt w:val="decimal"/>
      <w:lvlText w:val="%8)"/>
      <w:lvlJc w:val="start"/>
      <w:pPr>
        <w:ind w:start="164.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63C41F4">
      <w:start w:val="1"/>
      <w:numFmt w:val="decimal"/>
      <w:lvlText w:val="%9)"/>
      <w:lvlJc w:val="start"/>
      <w:pPr>
        <w:ind w:start="188.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4BA4065B"/>
    <w:multiLevelType w:val="hybridMultilevel"/>
    <w:tmpl w:val="4E081C94"/>
    <w:lvl w:ilvl="0" w:tplc="A4362734">
      <w:start w:val="1"/>
      <w:numFmt w:val="lowerLetter"/>
      <w:lvlText w:val="%1)"/>
      <w:lvlJc w:val="start"/>
      <w:pPr>
        <w:ind w:start="70.50pt" w:hanging="18pt"/>
      </w:pPr>
      <w:rPr>
        <w:rFonts w:hint="default"/>
      </w:rPr>
    </w:lvl>
    <w:lvl w:ilvl="1" w:tplc="04150019" w:tentative="1">
      <w:start w:val="1"/>
      <w:numFmt w:val="lowerLetter"/>
      <w:lvlText w:val="%2."/>
      <w:lvlJc w:val="start"/>
      <w:pPr>
        <w:ind w:start="106.50pt" w:hanging="18pt"/>
      </w:pPr>
    </w:lvl>
    <w:lvl w:ilvl="2" w:tplc="0415001B" w:tentative="1">
      <w:start w:val="1"/>
      <w:numFmt w:val="lowerRoman"/>
      <w:lvlText w:val="%3."/>
      <w:lvlJc w:val="end"/>
      <w:pPr>
        <w:ind w:start="142.50pt" w:hanging="9pt"/>
      </w:pPr>
    </w:lvl>
    <w:lvl w:ilvl="3" w:tplc="0415000F" w:tentative="1">
      <w:start w:val="1"/>
      <w:numFmt w:val="decimal"/>
      <w:lvlText w:val="%4."/>
      <w:lvlJc w:val="start"/>
      <w:pPr>
        <w:ind w:start="178.50pt" w:hanging="18pt"/>
      </w:pPr>
    </w:lvl>
    <w:lvl w:ilvl="4" w:tplc="04150019" w:tentative="1">
      <w:start w:val="1"/>
      <w:numFmt w:val="lowerLetter"/>
      <w:lvlText w:val="%5."/>
      <w:lvlJc w:val="start"/>
      <w:pPr>
        <w:ind w:start="214.50pt" w:hanging="18pt"/>
      </w:pPr>
    </w:lvl>
    <w:lvl w:ilvl="5" w:tplc="0415001B" w:tentative="1">
      <w:start w:val="1"/>
      <w:numFmt w:val="lowerRoman"/>
      <w:lvlText w:val="%6."/>
      <w:lvlJc w:val="end"/>
      <w:pPr>
        <w:ind w:start="250.50pt" w:hanging="9pt"/>
      </w:pPr>
    </w:lvl>
    <w:lvl w:ilvl="6" w:tplc="0415000F" w:tentative="1">
      <w:start w:val="1"/>
      <w:numFmt w:val="decimal"/>
      <w:lvlText w:val="%7."/>
      <w:lvlJc w:val="start"/>
      <w:pPr>
        <w:ind w:start="286.50pt" w:hanging="18pt"/>
      </w:pPr>
    </w:lvl>
    <w:lvl w:ilvl="7" w:tplc="04150019" w:tentative="1">
      <w:start w:val="1"/>
      <w:numFmt w:val="lowerLetter"/>
      <w:lvlText w:val="%8."/>
      <w:lvlJc w:val="start"/>
      <w:pPr>
        <w:ind w:start="322.50pt" w:hanging="18pt"/>
      </w:pPr>
    </w:lvl>
    <w:lvl w:ilvl="8" w:tplc="0415001B" w:tentative="1">
      <w:start w:val="1"/>
      <w:numFmt w:val="lowerRoman"/>
      <w:lvlText w:val="%9."/>
      <w:lvlJc w:val="end"/>
      <w:pPr>
        <w:ind w:start="358.50pt" w:hanging="9pt"/>
      </w:pPr>
    </w:lvl>
  </w:abstractNum>
  <w:abstractNum w:abstractNumId="38" w15:restartNumberingAfterBreak="0">
    <w:nsid w:val="4D2D0CB5"/>
    <w:multiLevelType w:val="hybridMultilevel"/>
    <w:tmpl w:val="D05012BE"/>
    <w:lvl w:ilvl="0" w:tplc="21E6DB3C">
      <w:start w:val="1"/>
      <w:numFmt w:val="decimal"/>
      <w:lvlText w:val="%1."/>
      <w:lvlJc w:val="start"/>
      <w:pPr>
        <w:ind w:start="18pt" w:hanging="18pt"/>
      </w:pPr>
      <w:rPr>
        <w:rFonts w:hint="default"/>
      </w:rPr>
    </w:lvl>
    <w:lvl w:ilvl="1" w:tplc="3F3649D8" w:tentative="1">
      <w:start w:val="1"/>
      <w:numFmt w:val="lowerLetter"/>
      <w:lvlText w:val="%2."/>
      <w:lvlJc w:val="start"/>
      <w:pPr>
        <w:ind w:start="72pt" w:hanging="18pt"/>
      </w:pPr>
    </w:lvl>
    <w:lvl w:ilvl="2" w:tplc="371EE1A6" w:tentative="1">
      <w:start w:val="1"/>
      <w:numFmt w:val="lowerRoman"/>
      <w:lvlText w:val="%3."/>
      <w:lvlJc w:val="end"/>
      <w:pPr>
        <w:ind w:start="108pt" w:hanging="9pt"/>
      </w:pPr>
    </w:lvl>
    <w:lvl w:ilvl="3" w:tplc="18F6F954" w:tentative="1">
      <w:start w:val="1"/>
      <w:numFmt w:val="decimal"/>
      <w:lvlText w:val="%4."/>
      <w:lvlJc w:val="start"/>
      <w:pPr>
        <w:ind w:start="144pt" w:hanging="18pt"/>
      </w:pPr>
    </w:lvl>
    <w:lvl w:ilvl="4" w:tplc="D4E4E7E6" w:tentative="1">
      <w:start w:val="1"/>
      <w:numFmt w:val="lowerLetter"/>
      <w:lvlText w:val="%5."/>
      <w:lvlJc w:val="start"/>
      <w:pPr>
        <w:ind w:start="180pt" w:hanging="18pt"/>
      </w:pPr>
    </w:lvl>
    <w:lvl w:ilvl="5" w:tplc="0FE8AE30" w:tentative="1">
      <w:start w:val="1"/>
      <w:numFmt w:val="lowerRoman"/>
      <w:lvlText w:val="%6."/>
      <w:lvlJc w:val="end"/>
      <w:pPr>
        <w:ind w:start="216pt" w:hanging="9pt"/>
      </w:pPr>
    </w:lvl>
    <w:lvl w:ilvl="6" w:tplc="D2522D30" w:tentative="1">
      <w:start w:val="1"/>
      <w:numFmt w:val="decimal"/>
      <w:lvlText w:val="%7."/>
      <w:lvlJc w:val="start"/>
      <w:pPr>
        <w:ind w:start="252pt" w:hanging="18pt"/>
      </w:pPr>
    </w:lvl>
    <w:lvl w:ilvl="7" w:tplc="CE52D4A4" w:tentative="1">
      <w:start w:val="1"/>
      <w:numFmt w:val="lowerLetter"/>
      <w:lvlText w:val="%8."/>
      <w:lvlJc w:val="start"/>
      <w:pPr>
        <w:ind w:start="288pt" w:hanging="18pt"/>
      </w:pPr>
    </w:lvl>
    <w:lvl w:ilvl="8" w:tplc="3F46E3F8" w:tentative="1">
      <w:start w:val="1"/>
      <w:numFmt w:val="lowerRoman"/>
      <w:lvlText w:val="%9."/>
      <w:lvlJc w:val="end"/>
      <w:pPr>
        <w:ind w:start="324pt" w:hanging="9pt"/>
      </w:pPr>
    </w:lvl>
  </w:abstractNum>
  <w:abstractNum w:abstractNumId="39" w15:restartNumberingAfterBreak="0">
    <w:nsid w:val="53F34CEE"/>
    <w:multiLevelType w:val="hybridMultilevel"/>
    <w:tmpl w:val="08645588"/>
    <w:styleLink w:val="Zaimportowanystyl4"/>
    <w:lvl w:ilvl="0" w:tplc="D60ADD1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1A98B3E2">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6262D9F8">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8E7C972E">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38B2910A">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B35EBD5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573AE0AE">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2E4EC33C">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575E1546">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94F7224"/>
    <w:multiLevelType w:val="hybridMultilevel"/>
    <w:tmpl w:val="3D86BBF6"/>
    <w:lvl w:ilvl="0" w:tplc="24704D28">
      <w:start w:val="1"/>
      <w:numFmt w:val="upperLetter"/>
      <w:lvlText w:val="(%1)"/>
      <w:lvlJc w:val="start"/>
      <w:pPr>
        <w:ind w:start="36pt" w:hanging="18pt"/>
      </w:pPr>
      <w:rPr>
        <w:rFonts w:hint="default"/>
      </w:rPr>
    </w:lvl>
    <w:lvl w:ilvl="1" w:tplc="6D8644CA" w:tentative="1">
      <w:start w:val="1"/>
      <w:numFmt w:val="lowerLetter"/>
      <w:lvlText w:val="%2."/>
      <w:lvlJc w:val="start"/>
      <w:pPr>
        <w:ind w:start="72pt" w:hanging="18pt"/>
      </w:pPr>
    </w:lvl>
    <w:lvl w:ilvl="2" w:tplc="71E86246" w:tentative="1">
      <w:start w:val="1"/>
      <w:numFmt w:val="lowerRoman"/>
      <w:lvlText w:val="%3."/>
      <w:lvlJc w:val="end"/>
      <w:pPr>
        <w:ind w:start="108pt" w:hanging="9pt"/>
      </w:pPr>
    </w:lvl>
    <w:lvl w:ilvl="3" w:tplc="76448EFC" w:tentative="1">
      <w:start w:val="1"/>
      <w:numFmt w:val="decimal"/>
      <w:lvlText w:val="%4."/>
      <w:lvlJc w:val="start"/>
      <w:pPr>
        <w:ind w:start="144pt" w:hanging="18pt"/>
      </w:pPr>
    </w:lvl>
    <w:lvl w:ilvl="4" w:tplc="C79C43D8" w:tentative="1">
      <w:start w:val="1"/>
      <w:numFmt w:val="lowerLetter"/>
      <w:lvlText w:val="%5."/>
      <w:lvlJc w:val="start"/>
      <w:pPr>
        <w:ind w:start="180pt" w:hanging="18pt"/>
      </w:pPr>
    </w:lvl>
    <w:lvl w:ilvl="5" w:tplc="368AA924" w:tentative="1">
      <w:start w:val="1"/>
      <w:numFmt w:val="lowerRoman"/>
      <w:lvlText w:val="%6."/>
      <w:lvlJc w:val="end"/>
      <w:pPr>
        <w:ind w:start="216pt" w:hanging="9pt"/>
      </w:pPr>
    </w:lvl>
    <w:lvl w:ilvl="6" w:tplc="36C46754" w:tentative="1">
      <w:start w:val="1"/>
      <w:numFmt w:val="decimal"/>
      <w:lvlText w:val="%7."/>
      <w:lvlJc w:val="start"/>
      <w:pPr>
        <w:ind w:start="252pt" w:hanging="18pt"/>
      </w:pPr>
    </w:lvl>
    <w:lvl w:ilvl="7" w:tplc="9A7062DC" w:tentative="1">
      <w:start w:val="1"/>
      <w:numFmt w:val="lowerLetter"/>
      <w:lvlText w:val="%8."/>
      <w:lvlJc w:val="start"/>
      <w:pPr>
        <w:ind w:start="288pt" w:hanging="18pt"/>
      </w:pPr>
    </w:lvl>
    <w:lvl w:ilvl="8" w:tplc="191CB932" w:tentative="1">
      <w:start w:val="1"/>
      <w:numFmt w:val="lowerRoman"/>
      <w:lvlText w:val="%9."/>
      <w:lvlJc w:val="end"/>
      <w:pPr>
        <w:ind w:start="324pt" w:hanging="9pt"/>
      </w:pPr>
    </w:lvl>
  </w:abstractNum>
  <w:abstractNum w:abstractNumId="41" w15:restartNumberingAfterBreak="0">
    <w:nsid w:val="5B243E33"/>
    <w:multiLevelType w:val="hybridMultilevel"/>
    <w:tmpl w:val="510EDAB6"/>
    <w:lvl w:ilvl="0" w:tplc="137612A6">
      <w:start w:val="1"/>
      <w:numFmt w:val="decimal"/>
      <w:lvlText w:val="%1."/>
      <w:lvlJc w:val="start"/>
      <w:pPr>
        <w:ind w:start="1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BC46583C">
      <w:start w:val="1"/>
      <w:numFmt w:val="lowerLetter"/>
      <w:lvlText w:val="%2."/>
      <w:lvlJc w:val="start"/>
      <w:pPr>
        <w:ind w:start="5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6E6A6808">
      <w:start w:val="1"/>
      <w:numFmt w:val="lowerRoman"/>
      <w:lvlText w:val="%3."/>
      <w:lvlJc w:val="start"/>
      <w:pPr>
        <w:ind w:start="88.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858E05D0">
      <w:start w:val="1"/>
      <w:numFmt w:val="decimal"/>
      <w:lvlText w:val="%4."/>
      <w:lvlJc w:val="start"/>
      <w:pPr>
        <w:ind w:start="12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34B2E8D6">
      <w:start w:val="1"/>
      <w:numFmt w:val="lowerLetter"/>
      <w:lvlText w:val="%5."/>
      <w:lvlJc w:val="start"/>
      <w:pPr>
        <w:ind w:start="16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ECDC73B2">
      <w:start w:val="1"/>
      <w:numFmt w:val="lowerRoman"/>
      <w:lvlText w:val="%6."/>
      <w:lvlJc w:val="start"/>
      <w:pPr>
        <w:ind w:start="19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0EB6D3A4">
      <w:start w:val="1"/>
      <w:numFmt w:val="decimal"/>
      <w:lvlText w:val="%7."/>
      <w:lvlJc w:val="start"/>
      <w:pPr>
        <w:ind w:start="23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C1A8EDF0">
      <w:start w:val="1"/>
      <w:numFmt w:val="lowerLetter"/>
      <w:lvlText w:val="%8."/>
      <w:lvlJc w:val="start"/>
      <w:pPr>
        <w:ind w:start="26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B59EFA5C">
      <w:start w:val="1"/>
      <w:numFmt w:val="lowerRoman"/>
      <w:lvlText w:val="%9."/>
      <w:lvlJc w:val="start"/>
      <w:pPr>
        <w:ind w:start="304.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BF749E2"/>
    <w:multiLevelType w:val="hybridMultilevel"/>
    <w:tmpl w:val="3230E52E"/>
    <w:styleLink w:val="Zaimportowanystyl100"/>
    <w:lvl w:ilvl="0" w:tplc="CD26CEC6">
      <w:start w:val="1"/>
      <w:numFmt w:val="decimal"/>
      <w:lvlText w:val="%1."/>
      <w:lvlJc w:val="start"/>
      <w:pPr>
        <w:ind w:start="16.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1" w:tplc="14929372">
      <w:start w:val="1"/>
      <w:numFmt w:val="lowerLetter"/>
      <w:lvlText w:val="%2."/>
      <w:lvlJc w:val="start"/>
      <w:pPr>
        <w:ind w:start="52.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2" w:tplc="F9FCD8A6">
      <w:start w:val="1"/>
      <w:numFmt w:val="lowerRoman"/>
      <w:lvlText w:val="%3."/>
      <w:lvlJc w:val="start"/>
      <w:pPr>
        <w:ind w:start="88.70pt" w:hanging="13.95pt"/>
      </w:pPr>
      <w:rPr>
        <w:rFonts w:hAnsi="Arial Unicode MS"/>
        <w:caps w:val="0"/>
        <w:smallCaps w:val="0"/>
        <w:strike w:val="0"/>
        <w:dstrike w:val="0"/>
        <w:outline w:val="0"/>
        <w:emboss w:val="0"/>
        <w:imprint w:val="0"/>
        <w:spacing w:val="0"/>
        <w:w w:val="100%"/>
        <w:kern w:val="0"/>
        <w:position w:val="0"/>
        <w:highlight w:val="none"/>
        <w:vertAlign w:val="baseline"/>
      </w:rPr>
    </w:lvl>
    <w:lvl w:ilvl="3" w:tplc="07165766">
      <w:start w:val="1"/>
      <w:numFmt w:val="decimal"/>
      <w:lvlText w:val="%4."/>
      <w:lvlJc w:val="start"/>
      <w:pPr>
        <w:ind w:start="124.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4" w:tplc="664024F8">
      <w:start w:val="1"/>
      <w:numFmt w:val="lowerLetter"/>
      <w:lvlText w:val="%5."/>
      <w:lvlJc w:val="start"/>
      <w:pPr>
        <w:ind w:start="160.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5" w:tplc="91EA253E">
      <w:start w:val="1"/>
      <w:numFmt w:val="lowerRoman"/>
      <w:lvlText w:val="%6."/>
      <w:lvlJc w:val="start"/>
      <w:pPr>
        <w:ind w:start="196.70pt" w:hanging="13.95pt"/>
      </w:pPr>
      <w:rPr>
        <w:rFonts w:hAnsi="Arial Unicode MS"/>
        <w:caps w:val="0"/>
        <w:smallCaps w:val="0"/>
        <w:strike w:val="0"/>
        <w:dstrike w:val="0"/>
        <w:outline w:val="0"/>
        <w:emboss w:val="0"/>
        <w:imprint w:val="0"/>
        <w:spacing w:val="0"/>
        <w:w w:val="100%"/>
        <w:kern w:val="0"/>
        <w:position w:val="0"/>
        <w:highlight w:val="none"/>
        <w:vertAlign w:val="baseline"/>
      </w:rPr>
    </w:lvl>
    <w:lvl w:ilvl="6" w:tplc="00B0E1F0">
      <w:start w:val="1"/>
      <w:numFmt w:val="decimal"/>
      <w:lvlText w:val="%7."/>
      <w:lvlJc w:val="start"/>
      <w:pPr>
        <w:ind w:start="232.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7" w:tplc="4EE62E3E">
      <w:start w:val="1"/>
      <w:numFmt w:val="lowerLetter"/>
      <w:lvlText w:val="%8."/>
      <w:lvlJc w:val="start"/>
      <w:pPr>
        <w:ind w:start="268.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8" w:tplc="4760A412">
      <w:start w:val="1"/>
      <w:numFmt w:val="lowerRoman"/>
      <w:lvlText w:val="%9."/>
      <w:lvlJc w:val="start"/>
      <w:pPr>
        <w:ind w:start="304.70pt" w:hanging="13.9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C742320"/>
    <w:multiLevelType w:val="hybridMultilevel"/>
    <w:tmpl w:val="8B189350"/>
    <w:lvl w:ilvl="0" w:tplc="7D30364E">
      <w:start w:val="1"/>
      <w:numFmt w:val="decimal"/>
      <w:lvlText w:val="%1."/>
      <w:lvlJc w:val="start"/>
      <w:pPr>
        <w:ind w:start="18pt" w:hanging="18pt"/>
      </w:pPr>
      <w:rPr>
        <w:rFonts w:hint="default"/>
      </w:rPr>
    </w:lvl>
    <w:lvl w:ilvl="1" w:tplc="DF1A624E" w:tentative="1">
      <w:start w:val="1"/>
      <w:numFmt w:val="lowerLetter"/>
      <w:lvlText w:val="%2."/>
      <w:lvlJc w:val="start"/>
      <w:pPr>
        <w:ind w:start="72pt" w:hanging="18pt"/>
      </w:pPr>
    </w:lvl>
    <w:lvl w:ilvl="2" w:tplc="D9A63242" w:tentative="1">
      <w:start w:val="1"/>
      <w:numFmt w:val="lowerRoman"/>
      <w:lvlText w:val="%3."/>
      <w:lvlJc w:val="end"/>
      <w:pPr>
        <w:ind w:start="108pt" w:hanging="9pt"/>
      </w:pPr>
    </w:lvl>
    <w:lvl w:ilvl="3" w:tplc="8778702A" w:tentative="1">
      <w:start w:val="1"/>
      <w:numFmt w:val="decimal"/>
      <w:lvlText w:val="%4."/>
      <w:lvlJc w:val="start"/>
      <w:pPr>
        <w:ind w:start="144pt" w:hanging="18pt"/>
      </w:pPr>
    </w:lvl>
    <w:lvl w:ilvl="4" w:tplc="5934A180" w:tentative="1">
      <w:start w:val="1"/>
      <w:numFmt w:val="lowerLetter"/>
      <w:lvlText w:val="%5."/>
      <w:lvlJc w:val="start"/>
      <w:pPr>
        <w:ind w:start="180pt" w:hanging="18pt"/>
      </w:pPr>
    </w:lvl>
    <w:lvl w:ilvl="5" w:tplc="5B6E0DF8" w:tentative="1">
      <w:start w:val="1"/>
      <w:numFmt w:val="lowerRoman"/>
      <w:lvlText w:val="%6."/>
      <w:lvlJc w:val="end"/>
      <w:pPr>
        <w:ind w:start="216pt" w:hanging="9pt"/>
      </w:pPr>
    </w:lvl>
    <w:lvl w:ilvl="6" w:tplc="4FCCDFD4" w:tentative="1">
      <w:start w:val="1"/>
      <w:numFmt w:val="decimal"/>
      <w:lvlText w:val="%7."/>
      <w:lvlJc w:val="start"/>
      <w:pPr>
        <w:ind w:start="252pt" w:hanging="18pt"/>
      </w:pPr>
    </w:lvl>
    <w:lvl w:ilvl="7" w:tplc="53E4D1EC" w:tentative="1">
      <w:start w:val="1"/>
      <w:numFmt w:val="lowerLetter"/>
      <w:lvlText w:val="%8."/>
      <w:lvlJc w:val="start"/>
      <w:pPr>
        <w:ind w:start="288pt" w:hanging="18pt"/>
      </w:pPr>
    </w:lvl>
    <w:lvl w:ilvl="8" w:tplc="06C8924E" w:tentative="1">
      <w:start w:val="1"/>
      <w:numFmt w:val="lowerRoman"/>
      <w:lvlText w:val="%9."/>
      <w:lvlJc w:val="end"/>
      <w:pPr>
        <w:ind w:start="324pt" w:hanging="9pt"/>
      </w:pPr>
    </w:lvl>
  </w:abstractNum>
  <w:abstractNum w:abstractNumId="44" w15:restartNumberingAfterBreak="0">
    <w:nsid w:val="5D832DA8"/>
    <w:multiLevelType w:val="hybridMultilevel"/>
    <w:tmpl w:val="9D241E8E"/>
    <w:lvl w:ilvl="0" w:tplc="177413DA">
      <w:start w:val="1"/>
      <w:numFmt w:val="decimal"/>
      <w:lvlText w:val="%1)"/>
      <w:lvlJc w:val="start"/>
      <w:pPr>
        <w:ind w:start="53.40pt" w:hanging="18pt"/>
      </w:pPr>
      <w:rPr>
        <w:rFonts w:hint="default"/>
      </w:rPr>
    </w:lvl>
    <w:lvl w:ilvl="1" w:tplc="1A64D16E" w:tentative="1">
      <w:start w:val="1"/>
      <w:numFmt w:val="lowerLetter"/>
      <w:lvlText w:val="%2."/>
      <w:lvlJc w:val="start"/>
      <w:pPr>
        <w:ind w:start="89.40pt" w:hanging="18pt"/>
      </w:pPr>
    </w:lvl>
    <w:lvl w:ilvl="2" w:tplc="F2CE8E76" w:tentative="1">
      <w:start w:val="1"/>
      <w:numFmt w:val="lowerRoman"/>
      <w:lvlText w:val="%3."/>
      <w:lvlJc w:val="end"/>
      <w:pPr>
        <w:ind w:start="125.40pt" w:hanging="9pt"/>
      </w:pPr>
    </w:lvl>
    <w:lvl w:ilvl="3" w:tplc="E976FC7C" w:tentative="1">
      <w:start w:val="1"/>
      <w:numFmt w:val="decimal"/>
      <w:lvlText w:val="%4."/>
      <w:lvlJc w:val="start"/>
      <w:pPr>
        <w:ind w:start="161.40pt" w:hanging="18pt"/>
      </w:pPr>
    </w:lvl>
    <w:lvl w:ilvl="4" w:tplc="E014E384" w:tentative="1">
      <w:start w:val="1"/>
      <w:numFmt w:val="lowerLetter"/>
      <w:lvlText w:val="%5."/>
      <w:lvlJc w:val="start"/>
      <w:pPr>
        <w:ind w:start="197.40pt" w:hanging="18pt"/>
      </w:pPr>
    </w:lvl>
    <w:lvl w:ilvl="5" w:tplc="DB7A8E24" w:tentative="1">
      <w:start w:val="1"/>
      <w:numFmt w:val="lowerRoman"/>
      <w:lvlText w:val="%6."/>
      <w:lvlJc w:val="end"/>
      <w:pPr>
        <w:ind w:start="233.40pt" w:hanging="9pt"/>
      </w:pPr>
    </w:lvl>
    <w:lvl w:ilvl="6" w:tplc="77AC867C" w:tentative="1">
      <w:start w:val="1"/>
      <w:numFmt w:val="decimal"/>
      <w:lvlText w:val="%7."/>
      <w:lvlJc w:val="start"/>
      <w:pPr>
        <w:ind w:start="269.40pt" w:hanging="18pt"/>
      </w:pPr>
    </w:lvl>
    <w:lvl w:ilvl="7" w:tplc="D3D65806" w:tentative="1">
      <w:start w:val="1"/>
      <w:numFmt w:val="lowerLetter"/>
      <w:lvlText w:val="%8."/>
      <w:lvlJc w:val="start"/>
      <w:pPr>
        <w:ind w:start="305.40pt" w:hanging="18pt"/>
      </w:pPr>
    </w:lvl>
    <w:lvl w:ilvl="8" w:tplc="459E321A" w:tentative="1">
      <w:start w:val="1"/>
      <w:numFmt w:val="lowerRoman"/>
      <w:lvlText w:val="%9."/>
      <w:lvlJc w:val="end"/>
      <w:pPr>
        <w:ind w:start="341.40pt" w:hanging="9pt"/>
      </w:pPr>
    </w:lvl>
  </w:abstractNum>
  <w:abstractNum w:abstractNumId="45" w15:restartNumberingAfterBreak="0">
    <w:nsid w:val="5D8D3124"/>
    <w:multiLevelType w:val="hybridMultilevel"/>
    <w:tmpl w:val="75FA6300"/>
    <w:lvl w:ilvl="0" w:tplc="BF90AF20">
      <w:start w:val="1"/>
      <w:numFmt w:val="lowerLetter"/>
      <w:lvlText w:val="%1)"/>
      <w:lvlJc w:val="start"/>
      <w:pPr>
        <w:ind w:start="88.30pt" w:hanging="18pt"/>
      </w:pPr>
    </w:lvl>
    <w:lvl w:ilvl="1" w:tplc="D8446674" w:tentative="1">
      <w:start w:val="1"/>
      <w:numFmt w:val="lowerLetter"/>
      <w:lvlText w:val="%2."/>
      <w:lvlJc w:val="start"/>
      <w:pPr>
        <w:ind w:start="124.30pt" w:hanging="18pt"/>
      </w:pPr>
    </w:lvl>
    <w:lvl w:ilvl="2" w:tplc="E60C1E1C" w:tentative="1">
      <w:start w:val="1"/>
      <w:numFmt w:val="lowerRoman"/>
      <w:lvlText w:val="%3."/>
      <w:lvlJc w:val="end"/>
      <w:pPr>
        <w:ind w:start="160.30pt" w:hanging="9pt"/>
      </w:pPr>
    </w:lvl>
    <w:lvl w:ilvl="3" w:tplc="5F5A75B6" w:tentative="1">
      <w:start w:val="1"/>
      <w:numFmt w:val="decimal"/>
      <w:lvlText w:val="%4."/>
      <w:lvlJc w:val="start"/>
      <w:pPr>
        <w:ind w:start="196.30pt" w:hanging="18pt"/>
      </w:pPr>
    </w:lvl>
    <w:lvl w:ilvl="4" w:tplc="2F088F26" w:tentative="1">
      <w:start w:val="1"/>
      <w:numFmt w:val="lowerLetter"/>
      <w:lvlText w:val="%5."/>
      <w:lvlJc w:val="start"/>
      <w:pPr>
        <w:ind w:start="232.30pt" w:hanging="18pt"/>
      </w:pPr>
    </w:lvl>
    <w:lvl w:ilvl="5" w:tplc="4CE8F51A" w:tentative="1">
      <w:start w:val="1"/>
      <w:numFmt w:val="lowerRoman"/>
      <w:lvlText w:val="%6."/>
      <w:lvlJc w:val="end"/>
      <w:pPr>
        <w:ind w:start="268.30pt" w:hanging="9pt"/>
      </w:pPr>
    </w:lvl>
    <w:lvl w:ilvl="6" w:tplc="A370949E" w:tentative="1">
      <w:start w:val="1"/>
      <w:numFmt w:val="decimal"/>
      <w:lvlText w:val="%7."/>
      <w:lvlJc w:val="start"/>
      <w:pPr>
        <w:ind w:start="304.30pt" w:hanging="18pt"/>
      </w:pPr>
    </w:lvl>
    <w:lvl w:ilvl="7" w:tplc="03287F04" w:tentative="1">
      <w:start w:val="1"/>
      <w:numFmt w:val="lowerLetter"/>
      <w:lvlText w:val="%8."/>
      <w:lvlJc w:val="start"/>
      <w:pPr>
        <w:ind w:start="340.30pt" w:hanging="18pt"/>
      </w:pPr>
    </w:lvl>
    <w:lvl w:ilvl="8" w:tplc="3BCED7D8" w:tentative="1">
      <w:start w:val="1"/>
      <w:numFmt w:val="lowerRoman"/>
      <w:lvlText w:val="%9."/>
      <w:lvlJc w:val="end"/>
      <w:pPr>
        <w:ind w:start="376.30pt" w:hanging="9pt"/>
      </w:pPr>
    </w:lvl>
  </w:abstractNum>
  <w:abstractNum w:abstractNumId="46" w15:restartNumberingAfterBreak="0">
    <w:nsid w:val="5D9311B2"/>
    <w:multiLevelType w:val="hybridMultilevel"/>
    <w:tmpl w:val="FC3E9FDA"/>
    <w:lvl w:ilvl="0" w:tplc="800CBE84">
      <w:start w:val="1"/>
      <w:numFmt w:val="decimal"/>
      <w:lvlText w:val="%1)"/>
      <w:lvlJc w:val="start"/>
      <w:pPr>
        <w:ind w:start="53.45pt" w:hanging="18pt"/>
      </w:pPr>
      <w:rPr>
        <w:rFonts w:hint="default"/>
      </w:rPr>
    </w:lvl>
    <w:lvl w:ilvl="1" w:tplc="43F479C0" w:tentative="1">
      <w:start w:val="1"/>
      <w:numFmt w:val="lowerLetter"/>
      <w:lvlText w:val="%2."/>
      <w:lvlJc w:val="start"/>
      <w:pPr>
        <w:ind w:start="89.60pt" w:hanging="18pt"/>
      </w:pPr>
    </w:lvl>
    <w:lvl w:ilvl="2" w:tplc="3DC03EA2" w:tentative="1">
      <w:start w:val="1"/>
      <w:numFmt w:val="lowerRoman"/>
      <w:lvlText w:val="%3."/>
      <w:lvlJc w:val="end"/>
      <w:pPr>
        <w:ind w:start="125.60pt" w:hanging="9pt"/>
      </w:pPr>
    </w:lvl>
    <w:lvl w:ilvl="3" w:tplc="5DEEF8B4" w:tentative="1">
      <w:start w:val="1"/>
      <w:numFmt w:val="decimal"/>
      <w:lvlText w:val="%4."/>
      <w:lvlJc w:val="start"/>
      <w:pPr>
        <w:ind w:start="161.60pt" w:hanging="18pt"/>
      </w:pPr>
    </w:lvl>
    <w:lvl w:ilvl="4" w:tplc="B9F231DC" w:tentative="1">
      <w:start w:val="1"/>
      <w:numFmt w:val="lowerLetter"/>
      <w:lvlText w:val="%5."/>
      <w:lvlJc w:val="start"/>
      <w:pPr>
        <w:ind w:start="197.60pt" w:hanging="18pt"/>
      </w:pPr>
    </w:lvl>
    <w:lvl w:ilvl="5" w:tplc="1E98FDA2" w:tentative="1">
      <w:start w:val="1"/>
      <w:numFmt w:val="lowerRoman"/>
      <w:lvlText w:val="%6."/>
      <w:lvlJc w:val="end"/>
      <w:pPr>
        <w:ind w:start="233.60pt" w:hanging="9pt"/>
      </w:pPr>
    </w:lvl>
    <w:lvl w:ilvl="6" w:tplc="E7880C42" w:tentative="1">
      <w:start w:val="1"/>
      <w:numFmt w:val="decimal"/>
      <w:lvlText w:val="%7."/>
      <w:lvlJc w:val="start"/>
      <w:pPr>
        <w:ind w:start="269.60pt" w:hanging="18pt"/>
      </w:pPr>
    </w:lvl>
    <w:lvl w:ilvl="7" w:tplc="C526CC22" w:tentative="1">
      <w:start w:val="1"/>
      <w:numFmt w:val="lowerLetter"/>
      <w:lvlText w:val="%8."/>
      <w:lvlJc w:val="start"/>
      <w:pPr>
        <w:ind w:start="305.60pt" w:hanging="18pt"/>
      </w:pPr>
    </w:lvl>
    <w:lvl w:ilvl="8" w:tplc="D9121B56" w:tentative="1">
      <w:start w:val="1"/>
      <w:numFmt w:val="lowerRoman"/>
      <w:lvlText w:val="%9."/>
      <w:lvlJc w:val="end"/>
      <w:pPr>
        <w:ind w:start="341.60pt" w:hanging="9pt"/>
      </w:pPr>
    </w:lvl>
  </w:abstractNum>
  <w:abstractNum w:abstractNumId="47" w15:restartNumberingAfterBreak="0">
    <w:nsid w:val="5FA57997"/>
    <w:multiLevelType w:val="hybridMultilevel"/>
    <w:tmpl w:val="08645588"/>
    <w:lvl w:ilvl="0" w:tplc="87AE8FF6">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4022C568">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C102DFD6">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9CB0BA4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C95E9188">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BA481684">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06462EE0">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C23637F4">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D49E6730">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1AF4144"/>
    <w:multiLevelType w:val="hybridMultilevel"/>
    <w:tmpl w:val="22AEE086"/>
    <w:lvl w:ilvl="0" w:tplc="E2BAA838">
      <w:start w:val="1"/>
      <w:numFmt w:val="decimal"/>
      <w:lvlText w:val="%1)"/>
      <w:lvlJc w:val="start"/>
      <w:pPr>
        <w:ind w:start="53.85pt" w:hanging="18pt"/>
      </w:pPr>
    </w:lvl>
    <w:lvl w:ilvl="1" w:tplc="1C4C09F4" w:tentative="1">
      <w:start w:val="1"/>
      <w:numFmt w:val="lowerLetter"/>
      <w:lvlText w:val="%2."/>
      <w:lvlJc w:val="start"/>
      <w:pPr>
        <w:ind w:start="89.85pt" w:hanging="18pt"/>
      </w:pPr>
    </w:lvl>
    <w:lvl w:ilvl="2" w:tplc="43A68CF0" w:tentative="1">
      <w:start w:val="1"/>
      <w:numFmt w:val="lowerRoman"/>
      <w:lvlText w:val="%3."/>
      <w:lvlJc w:val="end"/>
      <w:pPr>
        <w:ind w:start="125.85pt" w:hanging="9pt"/>
      </w:pPr>
    </w:lvl>
    <w:lvl w:ilvl="3" w:tplc="7710426A" w:tentative="1">
      <w:start w:val="1"/>
      <w:numFmt w:val="decimal"/>
      <w:lvlText w:val="%4."/>
      <w:lvlJc w:val="start"/>
      <w:pPr>
        <w:ind w:start="161.85pt" w:hanging="18pt"/>
      </w:pPr>
    </w:lvl>
    <w:lvl w:ilvl="4" w:tplc="4AF29776" w:tentative="1">
      <w:start w:val="1"/>
      <w:numFmt w:val="lowerLetter"/>
      <w:lvlText w:val="%5."/>
      <w:lvlJc w:val="start"/>
      <w:pPr>
        <w:ind w:start="197.85pt" w:hanging="18pt"/>
      </w:pPr>
    </w:lvl>
    <w:lvl w:ilvl="5" w:tplc="2952B31A" w:tentative="1">
      <w:start w:val="1"/>
      <w:numFmt w:val="lowerRoman"/>
      <w:lvlText w:val="%6."/>
      <w:lvlJc w:val="end"/>
      <w:pPr>
        <w:ind w:start="233.85pt" w:hanging="9pt"/>
      </w:pPr>
    </w:lvl>
    <w:lvl w:ilvl="6" w:tplc="606C8AE6" w:tentative="1">
      <w:start w:val="1"/>
      <w:numFmt w:val="decimal"/>
      <w:lvlText w:val="%7."/>
      <w:lvlJc w:val="start"/>
      <w:pPr>
        <w:ind w:start="269.85pt" w:hanging="18pt"/>
      </w:pPr>
    </w:lvl>
    <w:lvl w:ilvl="7" w:tplc="15DCDA3E" w:tentative="1">
      <w:start w:val="1"/>
      <w:numFmt w:val="lowerLetter"/>
      <w:lvlText w:val="%8."/>
      <w:lvlJc w:val="start"/>
      <w:pPr>
        <w:ind w:start="305.85pt" w:hanging="18pt"/>
      </w:pPr>
    </w:lvl>
    <w:lvl w:ilvl="8" w:tplc="0472DBBE" w:tentative="1">
      <w:start w:val="1"/>
      <w:numFmt w:val="lowerRoman"/>
      <w:lvlText w:val="%9."/>
      <w:lvlJc w:val="end"/>
      <w:pPr>
        <w:ind w:start="341.85pt" w:hanging="9pt"/>
      </w:pPr>
    </w:lvl>
  </w:abstractNum>
  <w:abstractNum w:abstractNumId="49" w15:restartNumberingAfterBreak="0">
    <w:nsid w:val="65400254"/>
    <w:multiLevelType w:val="hybridMultilevel"/>
    <w:tmpl w:val="58985698"/>
    <w:numStyleLink w:val="Zaimportowanystyl1"/>
  </w:abstractNum>
  <w:abstractNum w:abstractNumId="50" w15:restartNumberingAfterBreak="0">
    <w:nsid w:val="672D6AA6"/>
    <w:multiLevelType w:val="hybridMultilevel"/>
    <w:tmpl w:val="C9229D12"/>
    <w:lvl w:ilvl="0" w:tplc="E6BEA46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7144D7EC">
      <w:start w:val="1"/>
      <w:numFmt w:val="decimal"/>
      <w:lvlText w:val="%2)"/>
      <w:lvlJc w:val="start"/>
      <w:pPr>
        <w:ind w:start="53.45pt" w:hanging="18pt"/>
      </w:pPr>
    </w:lvl>
    <w:lvl w:ilvl="2" w:tplc="2A14B774">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7A72F9B2">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A5B6ADB4">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7E0E69CA">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F1944FA2">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5834167E">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1F30B794">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6A964444"/>
    <w:multiLevelType w:val="hybridMultilevel"/>
    <w:tmpl w:val="F8F6B0D0"/>
    <w:lvl w:ilvl="0" w:tplc="8AFC619C">
      <w:start w:val="1"/>
      <w:numFmt w:val="lowerLetter"/>
      <w:lvlText w:val="%1)"/>
      <w:lvlJc w:val="start"/>
      <w:pPr>
        <w:ind w:start="52.50pt" w:hanging="18pt"/>
      </w:pPr>
      <w:rPr>
        <w:rFonts w:hint="default"/>
      </w:rPr>
    </w:lvl>
    <w:lvl w:ilvl="1" w:tplc="04150019" w:tentative="1">
      <w:start w:val="1"/>
      <w:numFmt w:val="lowerLetter"/>
      <w:lvlText w:val="%2."/>
      <w:lvlJc w:val="start"/>
      <w:pPr>
        <w:ind w:start="88.50pt" w:hanging="18pt"/>
      </w:pPr>
    </w:lvl>
    <w:lvl w:ilvl="2" w:tplc="0415001B" w:tentative="1">
      <w:start w:val="1"/>
      <w:numFmt w:val="lowerRoman"/>
      <w:lvlText w:val="%3."/>
      <w:lvlJc w:val="end"/>
      <w:pPr>
        <w:ind w:start="124.50pt" w:hanging="9pt"/>
      </w:pPr>
    </w:lvl>
    <w:lvl w:ilvl="3" w:tplc="0415000F" w:tentative="1">
      <w:start w:val="1"/>
      <w:numFmt w:val="decimal"/>
      <w:lvlText w:val="%4."/>
      <w:lvlJc w:val="start"/>
      <w:pPr>
        <w:ind w:start="160.50pt" w:hanging="18pt"/>
      </w:pPr>
    </w:lvl>
    <w:lvl w:ilvl="4" w:tplc="04150019" w:tentative="1">
      <w:start w:val="1"/>
      <w:numFmt w:val="lowerLetter"/>
      <w:lvlText w:val="%5."/>
      <w:lvlJc w:val="start"/>
      <w:pPr>
        <w:ind w:start="196.50pt" w:hanging="18pt"/>
      </w:pPr>
    </w:lvl>
    <w:lvl w:ilvl="5" w:tplc="0415001B" w:tentative="1">
      <w:start w:val="1"/>
      <w:numFmt w:val="lowerRoman"/>
      <w:lvlText w:val="%6."/>
      <w:lvlJc w:val="end"/>
      <w:pPr>
        <w:ind w:start="232.50pt" w:hanging="9pt"/>
      </w:pPr>
    </w:lvl>
    <w:lvl w:ilvl="6" w:tplc="0415000F" w:tentative="1">
      <w:start w:val="1"/>
      <w:numFmt w:val="decimal"/>
      <w:lvlText w:val="%7."/>
      <w:lvlJc w:val="start"/>
      <w:pPr>
        <w:ind w:start="268.50pt" w:hanging="18pt"/>
      </w:pPr>
    </w:lvl>
    <w:lvl w:ilvl="7" w:tplc="04150019" w:tentative="1">
      <w:start w:val="1"/>
      <w:numFmt w:val="lowerLetter"/>
      <w:lvlText w:val="%8."/>
      <w:lvlJc w:val="start"/>
      <w:pPr>
        <w:ind w:start="304.50pt" w:hanging="18pt"/>
      </w:pPr>
    </w:lvl>
    <w:lvl w:ilvl="8" w:tplc="0415001B" w:tentative="1">
      <w:start w:val="1"/>
      <w:numFmt w:val="lowerRoman"/>
      <w:lvlText w:val="%9."/>
      <w:lvlJc w:val="end"/>
      <w:pPr>
        <w:ind w:start="340.50pt" w:hanging="9pt"/>
      </w:pPr>
    </w:lvl>
  </w:abstractNum>
  <w:abstractNum w:abstractNumId="52" w15:restartNumberingAfterBreak="0">
    <w:nsid w:val="74094124"/>
    <w:multiLevelType w:val="hybridMultilevel"/>
    <w:tmpl w:val="ACFCB940"/>
    <w:lvl w:ilvl="0" w:tplc="E278B266">
      <w:start w:val="1"/>
      <w:numFmt w:val="decimal"/>
      <w:lvlText w:val="%1."/>
      <w:lvlJc w:val="start"/>
      <w:pPr>
        <w:ind w:start="18pt" w:hanging="18pt"/>
      </w:pPr>
      <w:rPr>
        <w:rFonts w:hint="default"/>
      </w:rPr>
    </w:lvl>
    <w:lvl w:ilvl="1" w:tplc="731C86C0" w:tentative="1">
      <w:start w:val="1"/>
      <w:numFmt w:val="lowerLetter"/>
      <w:lvlText w:val="%2."/>
      <w:lvlJc w:val="start"/>
      <w:pPr>
        <w:ind w:start="72pt" w:hanging="18pt"/>
      </w:pPr>
    </w:lvl>
    <w:lvl w:ilvl="2" w:tplc="13342CE8" w:tentative="1">
      <w:start w:val="1"/>
      <w:numFmt w:val="lowerRoman"/>
      <w:lvlText w:val="%3."/>
      <w:lvlJc w:val="end"/>
      <w:pPr>
        <w:ind w:start="108pt" w:hanging="9pt"/>
      </w:pPr>
    </w:lvl>
    <w:lvl w:ilvl="3" w:tplc="3120017E" w:tentative="1">
      <w:start w:val="1"/>
      <w:numFmt w:val="decimal"/>
      <w:lvlText w:val="%4."/>
      <w:lvlJc w:val="start"/>
      <w:pPr>
        <w:ind w:start="144pt" w:hanging="18pt"/>
      </w:pPr>
    </w:lvl>
    <w:lvl w:ilvl="4" w:tplc="85242DB8" w:tentative="1">
      <w:start w:val="1"/>
      <w:numFmt w:val="lowerLetter"/>
      <w:lvlText w:val="%5."/>
      <w:lvlJc w:val="start"/>
      <w:pPr>
        <w:ind w:start="180pt" w:hanging="18pt"/>
      </w:pPr>
    </w:lvl>
    <w:lvl w:ilvl="5" w:tplc="64660606" w:tentative="1">
      <w:start w:val="1"/>
      <w:numFmt w:val="lowerRoman"/>
      <w:lvlText w:val="%6."/>
      <w:lvlJc w:val="end"/>
      <w:pPr>
        <w:ind w:start="216pt" w:hanging="9pt"/>
      </w:pPr>
    </w:lvl>
    <w:lvl w:ilvl="6" w:tplc="4C62B080" w:tentative="1">
      <w:start w:val="1"/>
      <w:numFmt w:val="decimal"/>
      <w:lvlText w:val="%7."/>
      <w:lvlJc w:val="start"/>
      <w:pPr>
        <w:ind w:start="252pt" w:hanging="18pt"/>
      </w:pPr>
    </w:lvl>
    <w:lvl w:ilvl="7" w:tplc="990E4050" w:tentative="1">
      <w:start w:val="1"/>
      <w:numFmt w:val="lowerLetter"/>
      <w:lvlText w:val="%8."/>
      <w:lvlJc w:val="start"/>
      <w:pPr>
        <w:ind w:start="288pt" w:hanging="18pt"/>
      </w:pPr>
    </w:lvl>
    <w:lvl w:ilvl="8" w:tplc="8F82D738" w:tentative="1">
      <w:start w:val="1"/>
      <w:numFmt w:val="lowerRoman"/>
      <w:lvlText w:val="%9."/>
      <w:lvlJc w:val="end"/>
      <w:pPr>
        <w:ind w:start="324pt" w:hanging="9pt"/>
      </w:pPr>
    </w:lvl>
  </w:abstractNum>
  <w:abstractNum w:abstractNumId="53" w15:restartNumberingAfterBreak="0">
    <w:nsid w:val="76DD48AC"/>
    <w:multiLevelType w:val="hybridMultilevel"/>
    <w:tmpl w:val="510EDAB6"/>
    <w:styleLink w:val="Zaimportowanystyl11"/>
    <w:lvl w:ilvl="0" w:tplc="FFEA4904">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7DE8A01E">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4C2A50BA">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53C2986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47C84028">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C696210A">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FE7C8B1E">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9CFAC35A">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E5CD5DA">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770C4BEF"/>
    <w:multiLevelType w:val="hybridMultilevel"/>
    <w:tmpl w:val="A224D402"/>
    <w:lvl w:ilvl="0" w:tplc="2288FD6A">
      <w:start w:val="1"/>
      <w:numFmt w:val="lowerLetter"/>
      <w:lvlText w:val="%1)"/>
      <w:lvlJc w:val="start"/>
      <w:pPr>
        <w:ind w:start="54pt" w:hanging="18pt"/>
      </w:pPr>
      <w:rPr>
        <w:sz w:val="24"/>
        <w:szCs w:val="24"/>
      </w:rPr>
    </w:lvl>
    <w:lvl w:ilvl="1" w:tplc="64628E02" w:tentative="1">
      <w:start w:val="1"/>
      <w:numFmt w:val="lowerLetter"/>
      <w:lvlText w:val="%2."/>
      <w:lvlJc w:val="start"/>
      <w:pPr>
        <w:ind w:start="90pt" w:hanging="18pt"/>
      </w:pPr>
    </w:lvl>
    <w:lvl w:ilvl="2" w:tplc="757C9DB2" w:tentative="1">
      <w:start w:val="1"/>
      <w:numFmt w:val="lowerRoman"/>
      <w:lvlText w:val="%3."/>
      <w:lvlJc w:val="end"/>
      <w:pPr>
        <w:ind w:start="126pt" w:hanging="9pt"/>
      </w:pPr>
    </w:lvl>
    <w:lvl w:ilvl="3" w:tplc="2CE4934C" w:tentative="1">
      <w:start w:val="1"/>
      <w:numFmt w:val="decimal"/>
      <w:lvlText w:val="%4."/>
      <w:lvlJc w:val="start"/>
      <w:pPr>
        <w:ind w:start="162pt" w:hanging="18pt"/>
      </w:pPr>
    </w:lvl>
    <w:lvl w:ilvl="4" w:tplc="301C05EE" w:tentative="1">
      <w:start w:val="1"/>
      <w:numFmt w:val="lowerLetter"/>
      <w:lvlText w:val="%5."/>
      <w:lvlJc w:val="start"/>
      <w:pPr>
        <w:ind w:start="198pt" w:hanging="18pt"/>
      </w:pPr>
    </w:lvl>
    <w:lvl w:ilvl="5" w:tplc="F28C88FE" w:tentative="1">
      <w:start w:val="1"/>
      <w:numFmt w:val="lowerRoman"/>
      <w:lvlText w:val="%6."/>
      <w:lvlJc w:val="end"/>
      <w:pPr>
        <w:ind w:start="234pt" w:hanging="9pt"/>
      </w:pPr>
    </w:lvl>
    <w:lvl w:ilvl="6" w:tplc="F5FC8E3A" w:tentative="1">
      <w:start w:val="1"/>
      <w:numFmt w:val="decimal"/>
      <w:lvlText w:val="%7."/>
      <w:lvlJc w:val="start"/>
      <w:pPr>
        <w:ind w:start="270pt" w:hanging="18pt"/>
      </w:pPr>
    </w:lvl>
    <w:lvl w:ilvl="7" w:tplc="BC126FDC" w:tentative="1">
      <w:start w:val="1"/>
      <w:numFmt w:val="lowerLetter"/>
      <w:lvlText w:val="%8."/>
      <w:lvlJc w:val="start"/>
      <w:pPr>
        <w:ind w:start="306pt" w:hanging="18pt"/>
      </w:pPr>
    </w:lvl>
    <w:lvl w:ilvl="8" w:tplc="BDCE23AA" w:tentative="1">
      <w:start w:val="1"/>
      <w:numFmt w:val="lowerRoman"/>
      <w:lvlText w:val="%9."/>
      <w:lvlJc w:val="end"/>
      <w:pPr>
        <w:ind w:start="342pt" w:hanging="9pt"/>
      </w:pPr>
    </w:lvl>
  </w:abstractNum>
  <w:abstractNum w:abstractNumId="55" w15:restartNumberingAfterBreak="0">
    <w:nsid w:val="7AA2760C"/>
    <w:multiLevelType w:val="hybridMultilevel"/>
    <w:tmpl w:val="FB5C861C"/>
    <w:numStyleLink w:val="Zaimportowanystyl3"/>
  </w:abstractNum>
  <w:abstractNum w:abstractNumId="56" w15:restartNumberingAfterBreak="0">
    <w:nsid w:val="7C657B50"/>
    <w:multiLevelType w:val="hybridMultilevel"/>
    <w:tmpl w:val="08645588"/>
    <w:lvl w:ilvl="0" w:tplc="C78488C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9E522842">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B0CCF79C">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BE0C700A">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8954D03A">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E600104C">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943AE692">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247E6F6E">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36744ED0">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7EF9755D"/>
    <w:multiLevelType w:val="hybridMultilevel"/>
    <w:tmpl w:val="9886CBA6"/>
    <w:styleLink w:val="Zaimportowanystyl10"/>
    <w:lvl w:ilvl="0" w:tplc="EB70E70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43E04AC2">
      <w:start w:val="1"/>
      <w:numFmt w:val="decimal"/>
      <w:lvlText w:val="%2)"/>
      <w:lvlJc w:val="start"/>
      <w:pPr>
        <w:ind w:start="40.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2" w:tplc="817AA590">
      <w:start w:val="1"/>
      <w:numFmt w:val="decimal"/>
      <w:lvlText w:val="%3)"/>
      <w:lvlJc w:val="start"/>
      <w:pPr>
        <w:ind w:start="63.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3" w:tplc="342AC17C">
      <w:start w:val="1"/>
      <w:numFmt w:val="decimal"/>
      <w:lvlText w:val="%4)"/>
      <w:lvlJc w:val="start"/>
      <w:pPr>
        <w:ind w:start="87.6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4" w:tplc="42D07950">
      <w:start w:val="1"/>
      <w:numFmt w:val="decimal"/>
      <w:lvlText w:val="%5)"/>
      <w:lvlJc w:val="start"/>
      <w:pPr>
        <w:ind w:start="111.4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5" w:tplc="80049B10">
      <w:start w:val="1"/>
      <w:numFmt w:val="decimal"/>
      <w:lvlText w:val="%6)"/>
      <w:lvlJc w:val="start"/>
      <w:pPr>
        <w:ind w:start="135.2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6" w:tplc="48A68BD8">
      <w:start w:val="1"/>
      <w:numFmt w:val="decimal"/>
      <w:lvlText w:val="%7)"/>
      <w:lvlJc w:val="start"/>
      <w:pPr>
        <w:ind w:start="159.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7" w:tplc="73C4C66A">
      <w:start w:val="1"/>
      <w:numFmt w:val="decimal"/>
      <w:lvlText w:val="%8)"/>
      <w:lvlJc w:val="start"/>
      <w:pPr>
        <w:ind w:start="182.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8" w:tplc="86C24430">
      <w:start w:val="1"/>
      <w:numFmt w:val="decimal"/>
      <w:lvlText w:val="%9)"/>
      <w:lvlJc w:val="start"/>
      <w:pPr>
        <w:ind w:start="206.65pt" w:hanging="16.25pt"/>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99056040">
    <w:abstractNumId w:val="7"/>
  </w:num>
  <w:num w:numId="2" w16cid:durableId="228539262">
    <w:abstractNumId w:val="24"/>
  </w:num>
  <w:num w:numId="3" w16cid:durableId="64763610">
    <w:abstractNumId w:val="57"/>
  </w:num>
  <w:num w:numId="4" w16cid:durableId="1501505622">
    <w:abstractNumId w:val="12"/>
  </w:num>
  <w:num w:numId="5" w16cid:durableId="1288392903">
    <w:abstractNumId w:val="13"/>
  </w:num>
  <w:num w:numId="6" w16cid:durableId="666983030">
    <w:abstractNumId w:val="55"/>
  </w:num>
  <w:num w:numId="7" w16cid:durableId="1117217659">
    <w:abstractNumId w:val="39"/>
  </w:num>
  <w:num w:numId="8" w16cid:durableId="1086074221">
    <w:abstractNumId w:val="16"/>
  </w:num>
  <w:num w:numId="9" w16cid:durableId="600799325">
    <w:abstractNumId w:val="42"/>
  </w:num>
  <w:num w:numId="10" w16cid:durableId="1884706931">
    <w:abstractNumId w:val="19"/>
  </w:num>
  <w:num w:numId="11" w16cid:durableId="1043287208">
    <w:abstractNumId w:val="53"/>
  </w:num>
  <w:num w:numId="12" w16cid:durableId="27921055">
    <w:abstractNumId w:val="23"/>
  </w:num>
  <w:num w:numId="13" w16cid:durableId="221065117">
    <w:abstractNumId w:val="25"/>
  </w:num>
  <w:num w:numId="14" w16cid:durableId="115030795">
    <w:abstractNumId w:val="35"/>
  </w:num>
  <w:num w:numId="15" w16cid:durableId="1979336735">
    <w:abstractNumId w:val="38"/>
  </w:num>
  <w:num w:numId="16" w16cid:durableId="1813332437">
    <w:abstractNumId w:val="30"/>
  </w:num>
  <w:num w:numId="17" w16cid:durableId="131413477">
    <w:abstractNumId w:val="40"/>
  </w:num>
  <w:num w:numId="18" w16cid:durableId="353194756">
    <w:abstractNumId w:val="10"/>
  </w:num>
  <w:num w:numId="19" w16cid:durableId="364599430">
    <w:abstractNumId w:val="46"/>
  </w:num>
  <w:num w:numId="20" w16cid:durableId="1649744435">
    <w:abstractNumId w:val="15"/>
  </w:num>
  <w:num w:numId="21" w16cid:durableId="1065447849">
    <w:abstractNumId w:val="41"/>
  </w:num>
  <w:num w:numId="22" w16cid:durableId="72748427">
    <w:abstractNumId w:val="11"/>
  </w:num>
  <w:num w:numId="23" w16cid:durableId="923336820">
    <w:abstractNumId w:val="50"/>
  </w:num>
  <w:num w:numId="24" w16cid:durableId="246421210">
    <w:abstractNumId w:val="32"/>
  </w:num>
  <w:num w:numId="25" w16cid:durableId="1889493387">
    <w:abstractNumId w:val="56"/>
  </w:num>
  <w:num w:numId="26" w16cid:durableId="2130319497">
    <w:abstractNumId w:val="9"/>
  </w:num>
  <w:num w:numId="27" w16cid:durableId="679283319">
    <w:abstractNumId w:val="27"/>
  </w:num>
  <w:num w:numId="28" w16cid:durableId="1294751554">
    <w:abstractNumId w:val="3"/>
  </w:num>
  <w:num w:numId="29" w16cid:durableId="1597784793">
    <w:abstractNumId w:val="33"/>
  </w:num>
  <w:num w:numId="30" w16cid:durableId="806436359">
    <w:abstractNumId w:val="45"/>
  </w:num>
  <w:num w:numId="31" w16cid:durableId="1881430077">
    <w:abstractNumId w:val="26"/>
  </w:num>
  <w:num w:numId="32" w16cid:durableId="790052981">
    <w:abstractNumId w:val="2"/>
  </w:num>
  <w:num w:numId="33" w16cid:durableId="2105687640">
    <w:abstractNumId w:val="54"/>
  </w:num>
  <w:num w:numId="34" w16cid:durableId="614679329">
    <w:abstractNumId w:val="6"/>
  </w:num>
  <w:num w:numId="35" w16cid:durableId="1309893927">
    <w:abstractNumId w:val="48"/>
  </w:num>
  <w:num w:numId="36" w16cid:durableId="177161503">
    <w:abstractNumId w:val="31"/>
  </w:num>
  <w:num w:numId="37" w16cid:durableId="653721847">
    <w:abstractNumId w:val="18"/>
  </w:num>
  <w:num w:numId="38" w16cid:durableId="193271269">
    <w:abstractNumId w:val="17"/>
  </w:num>
  <w:num w:numId="39" w16cid:durableId="1400054959">
    <w:abstractNumId w:val="36"/>
  </w:num>
  <w:num w:numId="40" w16cid:durableId="1743403172">
    <w:abstractNumId w:val="52"/>
  </w:num>
  <w:num w:numId="41" w16cid:durableId="619532197">
    <w:abstractNumId w:val="5"/>
  </w:num>
  <w:num w:numId="42" w16cid:durableId="2048330722">
    <w:abstractNumId w:val="47"/>
  </w:num>
  <w:num w:numId="43" w16cid:durableId="1458063331">
    <w:abstractNumId w:val="43"/>
  </w:num>
  <w:num w:numId="44" w16cid:durableId="245268439">
    <w:abstractNumId w:val="20"/>
  </w:num>
  <w:num w:numId="45" w16cid:durableId="849947739">
    <w:abstractNumId w:val="0"/>
  </w:num>
  <w:num w:numId="46" w16cid:durableId="1875801676">
    <w:abstractNumId w:val="22"/>
  </w:num>
  <w:num w:numId="47" w16cid:durableId="2035032033">
    <w:abstractNumId w:val="29"/>
  </w:num>
  <w:num w:numId="48" w16cid:durableId="42947080">
    <w:abstractNumId w:val="1"/>
  </w:num>
  <w:num w:numId="49" w16cid:durableId="552272146">
    <w:abstractNumId w:val="34"/>
  </w:num>
  <w:num w:numId="50" w16cid:durableId="1059986168">
    <w:abstractNumId w:val="28"/>
  </w:num>
  <w:num w:numId="51" w16cid:durableId="1301770114">
    <w:abstractNumId w:val="14"/>
  </w:num>
  <w:num w:numId="52" w16cid:durableId="692264086">
    <w:abstractNumId w:val="44"/>
  </w:num>
  <w:num w:numId="53" w16cid:durableId="1526943925">
    <w:abstractNumId w:val="49"/>
  </w:num>
  <w:num w:numId="54" w16cid:durableId="868297761">
    <w:abstractNumId w:val="8"/>
  </w:num>
  <w:num w:numId="55" w16cid:durableId="1354648822">
    <w:abstractNumId w:val="51"/>
  </w:num>
  <w:num w:numId="56" w16cid:durableId="1567380847">
    <w:abstractNumId w:val="37"/>
  </w:num>
  <w:num w:numId="57" w16cid:durableId="1532035544">
    <w:abstractNumId w:val="21"/>
  </w:num>
  <w:num w:numId="58" w16cid:durableId="2011982524">
    <w:abstractNumId w:val="4"/>
  </w:num>
  <w:numIdMacAtCleanup w:val="5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79A"/>
    <w:rsid w:val="00000B53"/>
    <w:rsid w:val="0000351E"/>
    <w:rsid w:val="00003E6D"/>
    <w:rsid w:val="000044D3"/>
    <w:rsid w:val="000049F3"/>
    <w:rsid w:val="00013124"/>
    <w:rsid w:val="0001312A"/>
    <w:rsid w:val="000150F0"/>
    <w:rsid w:val="0001665F"/>
    <w:rsid w:val="00016F66"/>
    <w:rsid w:val="00017155"/>
    <w:rsid w:val="000249E0"/>
    <w:rsid w:val="00031DAA"/>
    <w:rsid w:val="00034359"/>
    <w:rsid w:val="00035B70"/>
    <w:rsid w:val="0004282A"/>
    <w:rsid w:val="00042E42"/>
    <w:rsid w:val="0004617F"/>
    <w:rsid w:val="000505CB"/>
    <w:rsid w:val="000531A2"/>
    <w:rsid w:val="00053E96"/>
    <w:rsid w:val="00057503"/>
    <w:rsid w:val="00060DB6"/>
    <w:rsid w:val="00061237"/>
    <w:rsid w:val="00062090"/>
    <w:rsid w:val="000628B9"/>
    <w:rsid w:val="00062CDD"/>
    <w:rsid w:val="00064497"/>
    <w:rsid w:val="000648AF"/>
    <w:rsid w:val="00067CD2"/>
    <w:rsid w:val="0007127B"/>
    <w:rsid w:val="000836BC"/>
    <w:rsid w:val="00084D0E"/>
    <w:rsid w:val="00084E97"/>
    <w:rsid w:val="00090E1E"/>
    <w:rsid w:val="00093730"/>
    <w:rsid w:val="00094008"/>
    <w:rsid w:val="000A01A4"/>
    <w:rsid w:val="000A2FFA"/>
    <w:rsid w:val="000B08EF"/>
    <w:rsid w:val="000B21B4"/>
    <w:rsid w:val="000C0FEB"/>
    <w:rsid w:val="000C2D25"/>
    <w:rsid w:val="000C3401"/>
    <w:rsid w:val="000C3A73"/>
    <w:rsid w:val="000D4FD5"/>
    <w:rsid w:val="000E1753"/>
    <w:rsid w:val="000E64C1"/>
    <w:rsid w:val="000E73C8"/>
    <w:rsid w:val="000F12FD"/>
    <w:rsid w:val="000F1A05"/>
    <w:rsid w:val="000F4010"/>
    <w:rsid w:val="000F64A2"/>
    <w:rsid w:val="000F7C38"/>
    <w:rsid w:val="0010064A"/>
    <w:rsid w:val="00104F65"/>
    <w:rsid w:val="00105967"/>
    <w:rsid w:val="001173D1"/>
    <w:rsid w:val="00123A01"/>
    <w:rsid w:val="0012436C"/>
    <w:rsid w:val="00124F1E"/>
    <w:rsid w:val="001264AF"/>
    <w:rsid w:val="001300F7"/>
    <w:rsid w:val="00132B93"/>
    <w:rsid w:val="0013723B"/>
    <w:rsid w:val="0014151F"/>
    <w:rsid w:val="001426B6"/>
    <w:rsid w:val="001430E9"/>
    <w:rsid w:val="00143461"/>
    <w:rsid w:val="0014425E"/>
    <w:rsid w:val="00144C03"/>
    <w:rsid w:val="001456C4"/>
    <w:rsid w:val="00145A6A"/>
    <w:rsid w:val="00145D29"/>
    <w:rsid w:val="001475DF"/>
    <w:rsid w:val="00151D8C"/>
    <w:rsid w:val="001528E2"/>
    <w:rsid w:val="001529AD"/>
    <w:rsid w:val="00154349"/>
    <w:rsid w:val="001551D0"/>
    <w:rsid w:val="00156BF0"/>
    <w:rsid w:val="00161337"/>
    <w:rsid w:val="00164E26"/>
    <w:rsid w:val="00165F30"/>
    <w:rsid w:val="00167068"/>
    <w:rsid w:val="001700A5"/>
    <w:rsid w:val="0017076A"/>
    <w:rsid w:val="00176C7D"/>
    <w:rsid w:val="00183561"/>
    <w:rsid w:val="00183BAA"/>
    <w:rsid w:val="00184F34"/>
    <w:rsid w:val="00187698"/>
    <w:rsid w:val="00190B43"/>
    <w:rsid w:val="00196E44"/>
    <w:rsid w:val="00196EE9"/>
    <w:rsid w:val="001A493A"/>
    <w:rsid w:val="001A501D"/>
    <w:rsid w:val="001A510F"/>
    <w:rsid w:val="001A5BBF"/>
    <w:rsid w:val="001B177C"/>
    <w:rsid w:val="001B2F8D"/>
    <w:rsid w:val="001C2FC9"/>
    <w:rsid w:val="001C4111"/>
    <w:rsid w:val="001C48F8"/>
    <w:rsid w:val="001C4B44"/>
    <w:rsid w:val="001C780B"/>
    <w:rsid w:val="001D1A43"/>
    <w:rsid w:val="001D2D87"/>
    <w:rsid w:val="001D38D0"/>
    <w:rsid w:val="001D451C"/>
    <w:rsid w:val="001D5E4A"/>
    <w:rsid w:val="001D665D"/>
    <w:rsid w:val="001E11FF"/>
    <w:rsid w:val="001E22F9"/>
    <w:rsid w:val="001E4AC0"/>
    <w:rsid w:val="001F24E0"/>
    <w:rsid w:val="001F3570"/>
    <w:rsid w:val="001F4FD3"/>
    <w:rsid w:val="001F6826"/>
    <w:rsid w:val="00202522"/>
    <w:rsid w:val="00203E39"/>
    <w:rsid w:val="00205FF3"/>
    <w:rsid w:val="00206289"/>
    <w:rsid w:val="00206D3B"/>
    <w:rsid w:val="00206F1D"/>
    <w:rsid w:val="002073CF"/>
    <w:rsid w:val="0021183D"/>
    <w:rsid w:val="00213F6C"/>
    <w:rsid w:val="0021500D"/>
    <w:rsid w:val="00215853"/>
    <w:rsid w:val="00215F58"/>
    <w:rsid w:val="00216C55"/>
    <w:rsid w:val="002179A4"/>
    <w:rsid w:val="00220198"/>
    <w:rsid w:val="00224B7A"/>
    <w:rsid w:val="00226B80"/>
    <w:rsid w:val="00230532"/>
    <w:rsid w:val="00231E80"/>
    <w:rsid w:val="00233C58"/>
    <w:rsid w:val="00237F0C"/>
    <w:rsid w:val="00242241"/>
    <w:rsid w:val="00250DB9"/>
    <w:rsid w:val="00251565"/>
    <w:rsid w:val="0025322D"/>
    <w:rsid w:val="00253F7D"/>
    <w:rsid w:val="00254E20"/>
    <w:rsid w:val="00255BDC"/>
    <w:rsid w:val="00256F8F"/>
    <w:rsid w:val="002620CE"/>
    <w:rsid w:val="002635A4"/>
    <w:rsid w:val="002673C7"/>
    <w:rsid w:val="00282C22"/>
    <w:rsid w:val="0028472E"/>
    <w:rsid w:val="0028621A"/>
    <w:rsid w:val="00286FC9"/>
    <w:rsid w:val="00287178"/>
    <w:rsid w:val="002961AB"/>
    <w:rsid w:val="00296DBE"/>
    <w:rsid w:val="002A1C90"/>
    <w:rsid w:val="002A21EE"/>
    <w:rsid w:val="002A2799"/>
    <w:rsid w:val="002A2AA0"/>
    <w:rsid w:val="002A4268"/>
    <w:rsid w:val="002A4314"/>
    <w:rsid w:val="002A58E4"/>
    <w:rsid w:val="002A717E"/>
    <w:rsid w:val="002B5689"/>
    <w:rsid w:val="002C0B20"/>
    <w:rsid w:val="002C0BF2"/>
    <w:rsid w:val="002C0DB2"/>
    <w:rsid w:val="002C23FB"/>
    <w:rsid w:val="002C2589"/>
    <w:rsid w:val="002C5350"/>
    <w:rsid w:val="002C6A48"/>
    <w:rsid w:val="002D0A2F"/>
    <w:rsid w:val="002D1D1A"/>
    <w:rsid w:val="002D232E"/>
    <w:rsid w:val="002D23BF"/>
    <w:rsid w:val="002D2BE0"/>
    <w:rsid w:val="002D2CC4"/>
    <w:rsid w:val="002D3972"/>
    <w:rsid w:val="002D6B35"/>
    <w:rsid w:val="002E0585"/>
    <w:rsid w:val="002E1F8E"/>
    <w:rsid w:val="002E5BF2"/>
    <w:rsid w:val="002F0268"/>
    <w:rsid w:val="002F3046"/>
    <w:rsid w:val="002F4D1E"/>
    <w:rsid w:val="002F6005"/>
    <w:rsid w:val="002F6782"/>
    <w:rsid w:val="002F6E8D"/>
    <w:rsid w:val="002F7EE4"/>
    <w:rsid w:val="003005C6"/>
    <w:rsid w:val="003028CA"/>
    <w:rsid w:val="0030290F"/>
    <w:rsid w:val="00302F00"/>
    <w:rsid w:val="0031667A"/>
    <w:rsid w:val="003174B9"/>
    <w:rsid w:val="00317E16"/>
    <w:rsid w:val="0032103B"/>
    <w:rsid w:val="003210C9"/>
    <w:rsid w:val="0032151D"/>
    <w:rsid w:val="003228F7"/>
    <w:rsid w:val="00324431"/>
    <w:rsid w:val="0032586D"/>
    <w:rsid w:val="003309BE"/>
    <w:rsid w:val="003325CD"/>
    <w:rsid w:val="00335C9F"/>
    <w:rsid w:val="003367D9"/>
    <w:rsid w:val="003447AC"/>
    <w:rsid w:val="00350386"/>
    <w:rsid w:val="00351802"/>
    <w:rsid w:val="00353714"/>
    <w:rsid w:val="003544F2"/>
    <w:rsid w:val="003558F4"/>
    <w:rsid w:val="0035598D"/>
    <w:rsid w:val="00356824"/>
    <w:rsid w:val="00360894"/>
    <w:rsid w:val="00367314"/>
    <w:rsid w:val="00367C11"/>
    <w:rsid w:val="0037535C"/>
    <w:rsid w:val="003776EB"/>
    <w:rsid w:val="00377CC3"/>
    <w:rsid w:val="00377F3E"/>
    <w:rsid w:val="00384EEA"/>
    <w:rsid w:val="00393B46"/>
    <w:rsid w:val="00393FF6"/>
    <w:rsid w:val="00394E84"/>
    <w:rsid w:val="00395ABD"/>
    <w:rsid w:val="003968CE"/>
    <w:rsid w:val="003A4B2F"/>
    <w:rsid w:val="003B1D6E"/>
    <w:rsid w:val="003B2593"/>
    <w:rsid w:val="003C00E9"/>
    <w:rsid w:val="003C284C"/>
    <w:rsid w:val="003C36EE"/>
    <w:rsid w:val="003C7B4A"/>
    <w:rsid w:val="003D3FC5"/>
    <w:rsid w:val="003D44C5"/>
    <w:rsid w:val="003D46CA"/>
    <w:rsid w:val="003E2ED7"/>
    <w:rsid w:val="003E75F0"/>
    <w:rsid w:val="003E76FE"/>
    <w:rsid w:val="003F01CD"/>
    <w:rsid w:val="003F1258"/>
    <w:rsid w:val="003F343E"/>
    <w:rsid w:val="003F63F8"/>
    <w:rsid w:val="003F7768"/>
    <w:rsid w:val="00400832"/>
    <w:rsid w:val="00401BAB"/>
    <w:rsid w:val="00403154"/>
    <w:rsid w:val="00406647"/>
    <w:rsid w:val="004068CA"/>
    <w:rsid w:val="00407ECF"/>
    <w:rsid w:val="00410BA1"/>
    <w:rsid w:val="0041254A"/>
    <w:rsid w:val="00414960"/>
    <w:rsid w:val="00414F2E"/>
    <w:rsid w:val="00415569"/>
    <w:rsid w:val="004162A0"/>
    <w:rsid w:val="004172D9"/>
    <w:rsid w:val="00417881"/>
    <w:rsid w:val="004178A0"/>
    <w:rsid w:val="004202EA"/>
    <w:rsid w:val="00420C35"/>
    <w:rsid w:val="004224E6"/>
    <w:rsid w:val="0042545C"/>
    <w:rsid w:val="00430DF9"/>
    <w:rsid w:val="00430FA3"/>
    <w:rsid w:val="0043327E"/>
    <w:rsid w:val="004365B1"/>
    <w:rsid w:val="00436609"/>
    <w:rsid w:val="00437C13"/>
    <w:rsid w:val="00437D75"/>
    <w:rsid w:val="00445307"/>
    <w:rsid w:val="00445347"/>
    <w:rsid w:val="00445DE0"/>
    <w:rsid w:val="00451721"/>
    <w:rsid w:val="004538DE"/>
    <w:rsid w:val="004538E8"/>
    <w:rsid w:val="00456955"/>
    <w:rsid w:val="00460104"/>
    <w:rsid w:val="00461132"/>
    <w:rsid w:val="00463363"/>
    <w:rsid w:val="00463863"/>
    <w:rsid w:val="004738D9"/>
    <w:rsid w:val="00474051"/>
    <w:rsid w:val="004753DC"/>
    <w:rsid w:val="004842A2"/>
    <w:rsid w:val="00486D1E"/>
    <w:rsid w:val="004903D8"/>
    <w:rsid w:val="00493669"/>
    <w:rsid w:val="00496BA8"/>
    <w:rsid w:val="004A03F3"/>
    <w:rsid w:val="004A3581"/>
    <w:rsid w:val="004A3DD1"/>
    <w:rsid w:val="004A70DF"/>
    <w:rsid w:val="004A74BA"/>
    <w:rsid w:val="004B06C3"/>
    <w:rsid w:val="004B0737"/>
    <w:rsid w:val="004B49BA"/>
    <w:rsid w:val="004B4C6E"/>
    <w:rsid w:val="004B5E0C"/>
    <w:rsid w:val="004C201C"/>
    <w:rsid w:val="004C4BCC"/>
    <w:rsid w:val="004C5796"/>
    <w:rsid w:val="004C7AE0"/>
    <w:rsid w:val="004C7FB0"/>
    <w:rsid w:val="004D033C"/>
    <w:rsid w:val="004D375E"/>
    <w:rsid w:val="004D43CD"/>
    <w:rsid w:val="004D4F1D"/>
    <w:rsid w:val="004D65FC"/>
    <w:rsid w:val="004D6CE3"/>
    <w:rsid w:val="004E0214"/>
    <w:rsid w:val="004E0DB4"/>
    <w:rsid w:val="004E2565"/>
    <w:rsid w:val="004E65C7"/>
    <w:rsid w:val="004F434C"/>
    <w:rsid w:val="00500445"/>
    <w:rsid w:val="0050120C"/>
    <w:rsid w:val="0050284B"/>
    <w:rsid w:val="00503395"/>
    <w:rsid w:val="0050555A"/>
    <w:rsid w:val="00505AEC"/>
    <w:rsid w:val="00510232"/>
    <w:rsid w:val="005120AD"/>
    <w:rsid w:val="00514BAB"/>
    <w:rsid w:val="00514DEB"/>
    <w:rsid w:val="00515CAB"/>
    <w:rsid w:val="00516123"/>
    <w:rsid w:val="00521BE7"/>
    <w:rsid w:val="00523E77"/>
    <w:rsid w:val="00524129"/>
    <w:rsid w:val="0052739A"/>
    <w:rsid w:val="00531086"/>
    <w:rsid w:val="00533BBF"/>
    <w:rsid w:val="00535179"/>
    <w:rsid w:val="00535F32"/>
    <w:rsid w:val="0054124D"/>
    <w:rsid w:val="0054270E"/>
    <w:rsid w:val="00543AB5"/>
    <w:rsid w:val="005442F5"/>
    <w:rsid w:val="0054493D"/>
    <w:rsid w:val="005469CB"/>
    <w:rsid w:val="005502E0"/>
    <w:rsid w:val="00551241"/>
    <w:rsid w:val="00555EE6"/>
    <w:rsid w:val="005564C7"/>
    <w:rsid w:val="00556B8D"/>
    <w:rsid w:val="00556DCA"/>
    <w:rsid w:val="0056058A"/>
    <w:rsid w:val="0056239F"/>
    <w:rsid w:val="00563499"/>
    <w:rsid w:val="0056520D"/>
    <w:rsid w:val="00565220"/>
    <w:rsid w:val="00566827"/>
    <w:rsid w:val="00573B4A"/>
    <w:rsid w:val="0058745C"/>
    <w:rsid w:val="00590A24"/>
    <w:rsid w:val="00592B4A"/>
    <w:rsid w:val="00593984"/>
    <w:rsid w:val="0059592E"/>
    <w:rsid w:val="005A0748"/>
    <w:rsid w:val="005A1BE0"/>
    <w:rsid w:val="005A5078"/>
    <w:rsid w:val="005A6603"/>
    <w:rsid w:val="005A6A04"/>
    <w:rsid w:val="005B0A19"/>
    <w:rsid w:val="005B0FAD"/>
    <w:rsid w:val="005B1D04"/>
    <w:rsid w:val="005B3D64"/>
    <w:rsid w:val="005B54A0"/>
    <w:rsid w:val="005C0FB8"/>
    <w:rsid w:val="005C5E75"/>
    <w:rsid w:val="005C62EB"/>
    <w:rsid w:val="005D00B7"/>
    <w:rsid w:val="005D1C2F"/>
    <w:rsid w:val="005D59EC"/>
    <w:rsid w:val="005D5A06"/>
    <w:rsid w:val="005D691E"/>
    <w:rsid w:val="005D6F6F"/>
    <w:rsid w:val="005D76BB"/>
    <w:rsid w:val="005D770D"/>
    <w:rsid w:val="005D7B97"/>
    <w:rsid w:val="005E3C4C"/>
    <w:rsid w:val="005E660F"/>
    <w:rsid w:val="005E6F8A"/>
    <w:rsid w:val="005E735D"/>
    <w:rsid w:val="005F1B7A"/>
    <w:rsid w:val="005F2A5A"/>
    <w:rsid w:val="005F40AF"/>
    <w:rsid w:val="005F63AE"/>
    <w:rsid w:val="005F737B"/>
    <w:rsid w:val="005F7447"/>
    <w:rsid w:val="005F79B1"/>
    <w:rsid w:val="00601120"/>
    <w:rsid w:val="00601A0F"/>
    <w:rsid w:val="00602EFB"/>
    <w:rsid w:val="00604815"/>
    <w:rsid w:val="006050FB"/>
    <w:rsid w:val="00611726"/>
    <w:rsid w:val="006119D2"/>
    <w:rsid w:val="00616FCD"/>
    <w:rsid w:val="00621617"/>
    <w:rsid w:val="00621BB7"/>
    <w:rsid w:val="006220C0"/>
    <w:rsid w:val="00622613"/>
    <w:rsid w:val="00622F34"/>
    <w:rsid w:val="00626157"/>
    <w:rsid w:val="006347AF"/>
    <w:rsid w:val="00635075"/>
    <w:rsid w:val="0063525C"/>
    <w:rsid w:val="006357ED"/>
    <w:rsid w:val="0063598E"/>
    <w:rsid w:val="006412D7"/>
    <w:rsid w:val="00645D76"/>
    <w:rsid w:val="00652A62"/>
    <w:rsid w:val="00655D95"/>
    <w:rsid w:val="0065668A"/>
    <w:rsid w:val="00656961"/>
    <w:rsid w:val="00657BA1"/>
    <w:rsid w:val="00657F96"/>
    <w:rsid w:val="006613A8"/>
    <w:rsid w:val="00661E08"/>
    <w:rsid w:val="0066269E"/>
    <w:rsid w:val="00662E16"/>
    <w:rsid w:val="00664097"/>
    <w:rsid w:val="00665C73"/>
    <w:rsid w:val="00675E05"/>
    <w:rsid w:val="006763C3"/>
    <w:rsid w:val="00677C4D"/>
    <w:rsid w:val="00683401"/>
    <w:rsid w:val="0068347C"/>
    <w:rsid w:val="006835CE"/>
    <w:rsid w:val="006852CD"/>
    <w:rsid w:val="00691357"/>
    <w:rsid w:val="00694919"/>
    <w:rsid w:val="00695441"/>
    <w:rsid w:val="006956FA"/>
    <w:rsid w:val="006A0AD1"/>
    <w:rsid w:val="006A124E"/>
    <w:rsid w:val="006A1DB7"/>
    <w:rsid w:val="006A3F90"/>
    <w:rsid w:val="006A6098"/>
    <w:rsid w:val="006A729C"/>
    <w:rsid w:val="006B2FAE"/>
    <w:rsid w:val="006C234D"/>
    <w:rsid w:val="006C6D43"/>
    <w:rsid w:val="006C7541"/>
    <w:rsid w:val="006C7901"/>
    <w:rsid w:val="006D5DD8"/>
    <w:rsid w:val="006D6205"/>
    <w:rsid w:val="006E0D1D"/>
    <w:rsid w:val="006E4E57"/>
    <w:rsid w:val="006E52AC"/>
    <w:rsid w:val="006E722D"/>
    <w:rsid w:val="006F21CA"/>
    <w:rsid w:val="006F3244"/>
    <w:rsid w:val="006F334E"/>
    <w:rsid w:val="006F462C"/>
    <w:rsid w:val="006F4CE0"/>
    <w:rsid w:val="006F5EE4"/>
    <w:rsid w:val="007056F2"/>
    <w:rsid w:val="00710135"/>
    <w:rsid w:val="00712269"/>
    <w:rsid w:val="007125D4"/>
    <w:rsid w:val="00716E3C"/>
    <w:rsid w:val="0072090E"/>
    <w:rsid w:val="00720CDF"/>
    <w:rsid w:val="00721571"/>
    <w:rsid w:val="00721F3F"/>
    <w:rsid w:val="007238D3"/>
    <w:rsid w:val="00727F23"/>
    <w:rsid w:val="0073031A"/>
    <w:rsid w:val="0073198A"/>
    <w:rsid w:val="00732DF4"/>
    <w:rsid w:val="00737289"/>
    <w:rsid w:val="00740BF8"/>
    <w:rsid w:val="00741930"/>
    <w:rsid w:val="007423DD"/>
    <w:rsid w:val="00743E52"/>
    <w:rsid w:val="007443DF"/>
    <w:rsid w:val="00746E15"/>
    <w:rsid w:val="00751744"/>
    <w:rsid w:val="00752A12"/>
    <w:rsid w:val="00752F15"/>
    <w:rsid w:val="00756108"/>
    <w:rsid w:val="0076610E"/>
    <w:rsid w:val="0076649E"/>
    <w:rsid w:val="00771535"/>
    <w:rsid w:val="00772328"/>
    <w:rsid w:val="00774197"/>
    <w:rsid w:val="00774FA1"/>
    <w:rsid w:val="007753D7"/>
    <w:rsid w:val="00780E85"/>
    <w:rsid w:val="00790C2A"/>
    <w:rsid w:val="00792388"/>
    <w:rsid w:val="007924DF"/>
    <w:rsid w:val="00795138"/>
    <w:rsid w:val="007954FE"/>
    <w:rsid w:val="007963F8"/>
    <w:rsid w:val="00797677"/>
    <w:rsid w:val="00797CE6"/>
    <w:rsid w:val="00797D45"/>
    <w:rsid w:val="007A415C"/>
    <w:rsid w:val="007A733A"/>
    <w:rsid w:val="007B4796"/>
    <w:rsid w:val="007B4922"/>
    <w:rsid w:val="007B6A4E"/>
    <w:rsid w:val="007C0792"/>
    <w:rsid w:val="007C123A"/>
    <w:rsid w:val="007C4D62"/>
    <w:rsid w:val="007C6008"/>
    <w:rsid w:val="007D0D77"/>
    <w:rsid w:val="007D5E6B"/>
    <w:rsid w:val="007D5EAC"/>
    <w:rsid w:val="007D6F4E"/>
    <w:rsid w:val="007E3608"/>
    <w:rsid w:val="007E4632"/>
    <w:rsid w:val="007E6431"/>
    <w:rsid w:val="007F108F"/>
    <w:rsid w:val="007F43D2"/>
    <w:rsid w:val="007F646B"/>
    <w:rsid w:val="007F6AF6"/>
    <w:rsid w:val="007F7CC4"/>
    <w:rsid w:val="00800AC6"/>
    <w:rsid w:val="00802729"/>
    <w:rsid w:val="0081028F"/>
    <w:rsid w:val="008108E5"/>
    <w:rsid w:val="00812201"/>
    <w:rsid w:val="0081260C"/>
    <w:rsid w:val="00812C58"/>
    <w:rsid w:val="00816335"/>
    <w:rsid w:val="00821FC5"/>
    <w:rsid w:val="008224B8"/>
    <w:rsid w:val="00823F07"/>
    <w:rsid w:val="00830DB2"/>
    <w:rsid w:val="008319EE"/>
    <w:rsid w:val="0083357C"/>
    <w:rsid w:val="00834BC2"/>
    <w:rsid w:val="0083522C"/>
    <w:rsid w:val="00835A79"/>
    <w:rsid w:val="0083789D"/>
    <w:rsid w:val="008378CA"/>
    <w:rsid w:val="00840A74"/>
    <w:rsid w:val="00841B11"/>
    <w:rsid w:val="0084401C"/>
    <w:rsid w:val="00844BA4"/>
    <w:rsid w:val="00844DC5"/>
    <w:rsid w:val="00852D74"/>
    <w:rsid w:val="0085334C"/>
    <w:rsid w:val="00854608"/>
    <w:rsid w:val="00854CB5"/>
    <w:rsid w:val="008556DF"/>
    <w:rsid w:val="00855B93"/>
    <w:rsid w:val="008608E4"/>
    <w:rsid w:val="00860A34"/>
    <w:rsid w:val="008656AE"/>
    <w:rsid w:val="00865C3E"/>
    <w:rsid w:val="00873799"/>
    <w:rsid w:val="00873FE9"/>
    <w:rsid w:val="008741A9"/>
    <w:rsid w:val="00874406"/>
    <w:rsid w:val="008756CA"/>
    <w:rsid w:val="00880246"/>
    <w:rsid w:val="008841DC"/>
    <w:rsid w:val="008879E4"/>
    <w:rsid w:val="00887BDA"/>
    <w:rsid w:val="008919C7"/>
    <w:rsid w:val="00893FA3"/>
    <w:rsid w:val="0089410C"/>
    <w:rsid w:val="008943B3"/>
    <w:rsid w:val="00895A97"/>
    <w:rsid w:val="00897FA2"/>
    <w:rsid w:val="008A14F4"/>
    <w:rsid w:val="008A2521"/>
    <w:rsid w:val="008A3091"/>
    <w:rsid w:val="008A6D6E"/>
    <w:rsid w:val="008B0EAB"/>
    <w:rsid w:val="008B4E96"/>
    <w:rsid w:val="008C08E3"/>
    <w:rsid w:val="008C1471"/>
    <w:rsid w:val="008C161B"/>
    <w:rsid w:val="008C2D89"/>
    <w:rsid w:val="008C4D8E"/>
    <w:rsid w:val="008C6838"/>
    <w:rsid w:val="008D2A79"/>
    <w:rsid w:val="008D2C9A"/>
    <w:rsid w:val="008D475D"/>
    <w:rsid w:val="008D47D2"/>
    <w:rsid w:val="008D4CC7"/>
    <w:rsid w:val="008E12CD"/>
    <w:rsid w:val="008E2C09"/>
    <w:rsid w:val="008E75E5"/>
    <w:rsid w:val="008F1020"/>
    <w:rsid w:val="008F2BC1"/>
    <w:rsid w:val="008F37E3"/>
    <w:rsid w:val="008F3C82"/>
    <w:rsid w:val="008F5573"/>
    <w:rsid w:val="008F6368"/>
    <w:rsid w:val="008F6B8F"/>
    <w:rsid w:val="00902003"/>
    <w:rsid w:val="00902512"/>
    <w:rsid w:val="009034C2"/>
    <w:rsid w:val="0090464C"/>
    <w:rsid w:val="00914E67"/>
    <w:rsid w:val="009151DE"/>
    <w:rsid w:val="00917904"/>
    <w:rsid w:val="0092081F"/>
    <w:rsid w:val="009224A3"/>
    <w:rsid w:val="009232AC"/>
    <w:rsid w:val="0092632B"/>
    <w:rsid w:val="00931D16"/>
    <w:rsid w:val="00933387"/>
    <w:rsid w:val="009335BB"/>
    <w:rsid w:val="00934465"/>
    <w:rsid w:val="009352E2"/>
    <w:rsid w:val="009357E5"/>
    <w:rsid w:val="00941DAF"/>
    <w:rsid w:val="00941DBC"/>
    <w:rsid w:val="00942145"/>
    <w:rsid w:val="00942A8A"/>
    <w:rsid w:val="00957DEF"/>
    <w:rsid w:val="00967417"/>
    <w:rsid w:val="00975B46"/>
    <w:rsid w:val="00975CFA"/>
    <w:rsid w:val="00976EFD"/>
    <w:rsid w:val="00977784"/>
    <w:rsid w:val="009815EB"/>
    <w:rsid w:val="00983273"/>
    <w:rsid w:val="009844C5"/>
    <w:rsid w:val="00984E5F"/>
    <w:rsid w:val="0098500D"/>
    <w:rsid w:val="00986A30"/>
    <w:rsid w:val="00987D70"/>
    <w:rsid w:val="00996190"/>
    <w:rsid w:val="0099659B"/>
    <w:rsid w:val="009A0BEA"/>
    <w:rsid w:val="009A5B7D"/>
    <w:rsid w:val="009A658B"/>
    <w:rsid w:val="009B4384"/>
    <w:rsid w:val="009B5789"/>
    <w:rsid w:val="009B7FFD"/>
    <w:rsid w:val="009D21BE"/>
    <w:rsid w:val="009D32F0"/>
    <w:rsid w:val="009D3A68"/>
    <w:rsid w:val="009D4052"/>
    <w:rsid w:val="009D6832"/>
    <w:rsid w:val="009D7D19"/>
    <w:rsid w:val="009E1250"/>
    <w:rsid w:val="009E1F34"/>
    <w:rsid w:val="009E2834"/>
    <w:rsid w:val="009E3AC6"/>
    <w:rsid w:val="009E4903"/>
    <w:rsid w:val="009E7367"/>
    <w:rsid w:val="009E75E3"/>
    <w:rsid w:val="009E7685"/>
    <w:rsid w:val="009F7B83"/>
    <w:rsid w:val="009F7E44"/>
    <w:rsid w:val="00A0235F"/>
    <w:rsid w:val="00A0302B"/>
    <w:rsid w:val="00A03D5F"/>
    <w:rsid w:val="00A03EA3"/>
    <w:rsid w:val="00A07182"/>
    <w:rsid w:val="00A07470"/>
    <w:rsid w:val="00A076FD"/>
    <w:rsid w:val="00A1079A"/>
    <w:rsid w:val="00A125E4"/>
    <w:rsid w:val="00A15784"/>
    <w:rsid w:val="00A21364"/>
    <w:rsid w:val="00A21E5E"/>
    <w:rsid w:val="00A2267F"/>
    <w:rsid w:val="00A24A1C"/>
    <w:rsid w:val="00A36C83"/>
    <w:rsid w:val="00A42260"/>
    <w:rsid w:val="00A44361"/>
    <w:rsid w:val="00A47BB3"/>
    <w:rsid w:val="00A51BCD"/>
    <w:rsid w:val="00A574A2"/>
    <w:rsid w:val="00A609EC"/>
    <w:rsid w:val="00A6498B"/>
    <w:rsid w:val="00A64F18"/>
    <w:rsid w:val="00A6547A"/>
    <w:rsid w:val="00A66897"/>
    <w:rsid w:val="00A66FCF"/>
    <w:rsid w:val="00A67288"/>
    <w:rsid w:val="00A71E99"/>
    <w:rsid w:val="00A72D00"/>
    <w:rsid w:val="00A72F74"/>
    <w:rsid w:val="00A7381F"/>
    <w:rsid w:val="00A835D5"/>
    <w:rsid w:val="00A874F2"/>
    <w:rsid w:val="00A87D80"/>
    <w:rsid w:val="00A90CA2"/>
    <w:rsid w:val="00A93BDA"/>
    <w:rsid w:val="00A9643B"/>
    <w:rsid w:val="00A96B73"/>
    <w:rsid w:val="00AA0436"/>
    <w:rsid w:val="00AA05C8"/>
    <w:rsid w:val="00AA0A6F"/>
    <w:rsid w:val="00AA4442"/>
    <w:rsid w:val="00AB30BC"/>
    <w:rsid w:val="00AC0745"/>
    <w:rsid w:val="00AC653D"/>
    <w:rsid w:val="00AC7332"/>
    <w:rsid w:val="00AD1A88"/>
    <w:rsid w:val="00AD7BA1"/>
    <w:rsid w:val="00AE01C4"/>
    <w:rsid w:val="00AE3D49"/>
    <w:rsid w:val="00AE768A"/>
    <w:rsid w:val="00AF11F9"/>
    <w:rsid w:val="00AF3538"/>
    <w:rsid w:val="00AF3752"/>
    <w:rsid w:val="00AF5436"/>
    <w:rsid w:val="00AF79F4"/>
    <w:rsid w:val="00B02BF5"/>
    <w:rsid w:val="00B043DE"/>
    <w:rsid w:val="00B054AD"/>
    <w:rsid w:val="00B054BA"/>
    <w:rsid w:val="00B05605"/>
    <w:rsid w:val="00B05859"/>
    <w:rsid w:val="00B0613D"/>
    <w:rsid w:val="00B06392"/>
    <w:rsid w:val="00B07B38"/>
    <w:rsid w:val="00B1370A"/>
    <w:rsid w:val="00B13A0E"/>
    <w:rsid w:val="00B153CE"/>
    <w:rsid w:val="00B157E7"/>
    <w:rsid w:val="00B15DC3"/>
    <w:rsid w:val="00B25042"/>
    <w:rsid w:val="00B2545E"/>
    <w:rsid w:val="00B2789C"/>
    <w:rsid w:val="00B30ADC"/>
    <w:rsid w:val="00B35980"/>
    <w:rsid w:val="00B361FD"/>
    <w:rsid w:val="00B4524B"/>
    <w:rsid w:val="00B50D03"/>
    <w:rsid w:val="00B51215"/>
    <w:rsid w:val="00B56E27"/>
    <w:rsid w:val="00B608B5"/>
    <w:rsid w:val="00B6131E"/>
    <w:rsid w:val="00B62109"/>
    <w:rsid w:val="00B64767"/>
    <w:rsid w:val="00B65B08"/>
    <w:rsid w:val="00B65EE5"/>
    <w:rsid w:val="00B67631"/>
    <w:rsid w:val="00B737B7"/>
    <w:rsid w:val="00B744AD"/>
    <w:rsid w:val="00B77842"/>
    <w:rsid w:val="00B81E0C"/>
    <w:rsid w:val="00B82AA8"/>
    <w:rsid w:val="00B85645"/>
    <w:rsid w:val="00B9037C"/>
    <w:rsid w:val="00B938CD"/>
    <w:rsid w:val="00B96BBE"/>
    <w:rsid w:val="00B97C20"/>
    <w:rsid w:val="00BA440B"/>
    <w:rsid w:val="00BA4A71"/>
    <w:rsid w:val="00BB0DD6"/>
    <w:rsid w:val="00BB14F1"/>
    <w:rsid w:val="00BB2495"/>
    <w:rsid w:val="00BB2B29"/>
    <w:rsid w:val="00BB2C19"/>
    <w:rsid w:val="00BB2C89"/>
    <w:rsid w:val="00BB3DDC"/>
    <w:rsid w:val="00BB7252"/>
    <w:rsid w:val="00BB7A40"/>
    <w:rsid w:val="00BC24C5"/>
    <w:rsid w:val="00BC62B4"/>
    <w:rsid w:val="00BC729B"/>
    <w:rsid w:val="00BD39EA"/>
    <w:rsid w:val="00BD3D57"/>
    <w:rsid w:val="00BD6208"/>
    <w:rsid w:val="00BD6689"/>
    <w:rsid w:val="00BE3692"/>
    <w:rsid w:val="00BE7633"/>
    <w:rsid w:val="00BF0696"/>
    <w:rsid w:val="00BF0BF7"/>
    <w:rsid w:val="00BF1039"/>
    <w:rsid w:val="00BF4FFE"/>
    <w:rsid w:val="00BF758A"/>
    <w:rsid w:val="00BF76CE"/>
    <w:rsid w:val="00C06365"/>
    <w:rsid w:val="00C1141E"/>
    <w:rsid w:val="00C1533F"/>
    <w:rsid w:val="00C171E4"/>
    <w:rsid w:val="00C2038E"/>
    <w:rsid w:val="00C23B17"/>
    <w:rsid w:val="00C24221"/>
    <w:rsid w:val="00C27645"/>
    <w:rsid w:val="00C3245D"/>
    <w:rsid w:val="00C3395D"/>
    <w:rsid w:val="00C34308"/>
    <w:rsid w:val="00C42F61"/>
    <w:rsid w:val="00C5040A"/>
    <w:rsid w:val="00C52816"/>
    <w:rsid w:val="00C55C73"/>
    <w:rsid w:val="00C55D7C"/>
    <w:rsid w:val="00C56AB0"/>
    <w:rsid w:val="00C57B86"/>
    <w:rsid w:val="00C61D70"/>
    <w:rsid w:val="00C6349F"/>
    <w:rsid w:val="00C6796E"/>
    <w:rsid w:val="00C7156C"/>
    <w:rsid w:val="00C75B54"/>
    <w:rsid w:val="00C84293"/>
    <w:rsid w:val="00C8592D"/>
    <w:rsid w:val="00C85A44"/>
    <w:rsid w:val="00C90ECF"/>
    <w:rsid w:val="00C92014"/>
    <w:rsid w:val="00C92984"/>
    <w:rsid w:val="00C95551"/>
    <w:rsid w:val="00C95756"/>
    <w:rsid w:val="00C970B0"/>
    <w:rsid w:val="00CA01F4"/>
    <w:rsid w:val="00CA067A"/>
    <w:rsid w:val="00CA0BD2"/>
    <w:rsid w:val="00CA21D4"/>
    <w:rsid w:val="00CA4A6E"/>
    <w:rsid w:val="00CA52F9"/>
    <w:rsid w:val="00CA57A0"/>
    <w:rsid w:val="00CA7C7B"/>
    <w:rsid w:val="00CB0371"/>
    <w:rsid w:val="00CB19A5"/>
    <w:rsid w:val="00CB2BDF"/>
    <w:rsid w:val="00CB3BBD"/>
    <w:rsid w:val="00CC1B86"/>
    <w:rsid w:val="00CC1D09"/>
    <w:rsid w:val="00CC2B08"/>
    <w:rsid w:val="00CC568F"/>
    <w:rsid w:val="00CC5CE2"/>
    <w:rsid w:val="00CC7A88"/>
    <w:rsid w:val="00CC7D3A"/>
    <w:rsid w:val="00CD1328"/>
    <w:rsid w:val="00CD4072"/>
    <w:rsid w:val="00CD40B8"/>
    <w:rsid w:val="00CE0806"/>
    <w:rsid w:val="00CE6D1A"/>
    <w:rsid w:val="00CE7EF8"/>
    <w:rsid w:val="00CF1BEB"/>
    <w:rsid w:val="00CF1D51"/>
    <w:rsid w:val="00CF32FE"/>
    <w:rsid w:val="00CF59D4"/>
    <w:rsid w:val="00D0311D"/>
    <w:rsid w:val="00D05753"/>
    <w:rsid w:val="00D07CCE"/>
    <w:rsid w:val="00D10FBE"/>
    <w:rsid w:val="00D1208A"/>
    <w:rsid w:val="00D14D1D"/>
    <w:rsid w:val="00D17A82"/>
    <w:rsid w:val="00D202CB"/>
    <w:rsid w:val="00D2079C"/>
    <w:rsid w:val="00D210F6"/>
    <w:rsid w:val="00D25A98"/>
    <w:rsid w:val="00D27B71"/>
    <w:rsid w:val="00D30A1E"/>
    <w:rsid w:val="00D313BD"/>
    <w:rsid w:val="00D31F37"/>
    <w:rsid w:val="00D34B5B"/>
    <w:rsid w:val="00D35E9A"/>
    <w:rsid w:val="00D35EA0"/>
    <w:rsid w:val="00D40DDE"/>
    <w:rsid w:val="00D415A1"/>
    <w:rsid w:val="00D4162D"/>
    <w:rsid w:val="00D43363"/>
    <w:rsid w:val="00D465E9"/>
    <w:rsid w:val="00D47207"/>
    <w:rsid w:val="00D524D3"/>
    <w:rsid w:val="00D52DE8"/>
    <w:rsid w:val="00D54282"/>
    <w:rsid w:val="00D57307"/>
    <w:rsid w:val="00D613DB"/>
    <w:rsid w:val="00D637F0"/>
    <w:rsid w:val="00D64F04"/>
    <w:rsid w:val="00D65239"/>
    <w:rsid w:val="00D657BC"/>
    <w:rsid w:val="00D66D9F"/>
    <w:rsid w:val="00D706DD"/>
    <w:rsid w:val="00D715C0"/>
    <w:rsid w:val="00D717C5"/>
    <w:rsid w:val="00D71863"/>
    <w:rsid w:val="00D72872"/>
    <w:rsid w:val="00D731D6"/>
    <w:rsid w:val="00D7597B"/>
    <w:rsid w:val="00D75CFC"/>
    <w:rsid w:val="00D8130D"/>
    <w:rsid w:val="00D81600"/>
    <w:rsid w:val="00D86560"/>
    <w:rsid w:val="00D912F6"/>
    <w:rsid w:val="00D95CAB"/>
    <w:rsid w:val="00DA088D"/>
    <w:rsid w:val="00DA0E4B"/>
    <w:rsid w:val="00DA28B8"/>
    <w:rsid w:val="00DA391B"/>
    <w:rsid w:val="00DA58AF"/>
    <w:rsid w:val="00DA7A5A"/>
    <w:rsid w:val="00DB14D1"/>
    <w:rsid w:val="00DB20FF"/>
    <w:rsid w:val="00DB227D"/>
    <w:rsid w:val="00DB4F91"/>
    <w:rsid w:val="00DB6ACD"/>
    <w:rsid w:val="00DB6F9D"/>
    <w:rsid w:val="00DC2B45"/>
    <w:rsid w:val="00DC343C"/>
    <w:rsid w:val="00DC4019"/>
    <w:rsid w:val="00DC4F2F"/>
    <w:rsid w:val="00DD046F"/>
    <w:rsid w:val="00DD05F1"/>
    <w:rsid w:val="00DD2668"/>
    <w:rsid w:val="00DD31CF"/>
    <w:rsid w:val="00DD3D71"/>
    <w:rsid w:val="00DD68C2"/>
    <w:rsid w:val="00DD7FA1"/>
    <w:rsid w:val="00DE1946"/>
    <w:rsid w:val="00DE3246"/>
    <w:rsid w:val="00DE5828"/>
    <w:rsid w:val="00DE5ACD"/>
    <w:rsid w:val="00DE6C2D"/>
    <w:rsid w:val="00DF14C6"/>
    <w:rsid w:val="00DF2344"/>
    <w:rsid w:val="00DF3503"/>
    <w:rsid w:val="00DF4AA5"/>
    <w:rsid w:val="00DF5DC2"/>
    <w:rsid w:val="00DF65D0"/>
    <w:rsid w:val="00DF6932"/>
    <w:rsid w:val="00E00CF3"/>
    <w:rsid w:val="00E0169A"/>
    <w:rsid w:val="00E03CBE"/>
    <w:rsid w:val="00E05C22"/>
    <w:rsid w:val="00E06AC2"/>
    <w:rsid w:val="00E12EC4"/>
    <w:rsid w:val="00E130CA"/>
    <w:rsid w:val="00E14EF3"/>
    <w:rsid w:val="00E15D6B"/>
    <w:rsid w:val="00E169A8"/>
    <w:rsid w:val="00E22E64"/>
    <w:rsid w:val="00E241AA"/>
    <w:rsid w:val="00E24E58"/>
    <w:rsid w:val="00E262B1"/>
    <w:rsid w:val="00E263E1"/>
    <w:rsid w:val="00E26745"/>
    <w:rsid w:val="00E27924"/>
    <w:rsid w:val="00E30126"/>
    <w:rsid w:val="00E324D6"/>
    <w:rsid w:val="00E33D9C"/>
    <w:rsid w:val="00E419A7"/>
    <w:rsid w:val="00E430D0"/>
    <w:rsid w:val="00E436F7"/>
    <w:rsid w:val="00E46629"/>
    <w:rsid w:val="00E510D6"/>
    <w:rsid w:val="00E52237"/>
    <w:rsid w:val="00E523AE"/>
    <w:rsid w:val="00E524AC"/>
    <w:rsid w:val="00E556EB"/>
    <w:rsid w:val="00E61A12"/>
    <w:rsid w:val="00E7500F"/>
    <w:rsid w:val="00E804B2"/>
    <w:rsid w:val="00E819BE"/>
    <w:rsid w:val="00E82F4F"/>
    <w:rsid w:val="00E833C1"/>
    <w:rsid w:val="00E83764"/>
    <w:rsid w:val="00E866CE"/>
    <w:rsid w:val="00E90833"/>
    <w:rsid w:val="00E9164F"/>
    <w:rsid w:val="00E9182C"/>
    <w:rsid w:val="00E923AA"/>
    <w:rsid w:val="00E9341D"/>
    <w:rsid w:val="00E93E1E"/>
    <w:rsid w:val="00E94DA5"/>
    <w:rsid w:val="00E95142"/>
    <w:rsid w:val="00E95BA4"/>
    <w:rsid w:val="00E976F1"/>
    <w:rsid w:val="00EA1F8C"/>
    <w:rsid w:val="00EB00A3"/>
    <w:rsid w:val="00EB1354"/>
    <w:rsid w:val="00EB25D3"/>
    <w:rsid w:val="00EB5D1C"/>
    <w:rsid w:val="00EC2F7C"/>
    <w:rsid w:val="00ED0DB3"/>
    <w:rsid w:val="00ED0F05"/>
    <w:rsid w:val="00ED350E"/>
    <w:rsid w:val="00ED37CC"/>
    <w:rsid w:val="00ED3C4D"/>
    <w:rsid w:val="00ED4A88"/>
    <w:rsid w:val="00ED695D"/>
    <w:rsid w:val="00ED7419"/>
    <w:rsid w:val="00ED7CA2"/>
    <w:rsid w:val="00EE134E"/>
    <w:rsid w:val="00EE4472"/>
    <w:rsid w:val="00EE5B54"/>
    <w:rsid w:val="00EE604D"/>
    <w:rsid w:val="00EF01DF"/>
    <w:rsid w:val="00EF382B"/>
    <w:rsid w:val="00EF3885"/>
    <w:rsid w:val="00EF4809"/>
    <w:rsid w:val="00EF639A"/>
    <w:rsid w:val="00EF6BD0"/>
    <w:rsid w:val="00EF6EEF"/>
    <w:rsid w:val="00F00950"/>
    <w:rsid w:val="00F014DF"/>
    <w:rsid w:val="00F106AD"/>
    <w:rsid w:val="00F118D8"/>
    <w:rsid w:val="00F12AB9"/>
    <w:rsid w:val="00F13BA9"/>
    <w:rsid w:val="00F13EDF"/>
    <w:rsid w:val="00F1536B"/>
    <w:rsid w:val="00F169F6"/>
    <w:rsid w:val="00F16D93"/>
    <w:rsid w:val="00F17ABB"/>
    <w:rsid w:val="00F17DF8"/>
    <w:rsid w:val="00F20B71"/>
    <w:rsid w:val="00F2138E"/>
    <w:rsid w:val="00F21682"/>
    <w:rsid w:val="00F248D8"/>
    <w:rsid w:val="00F25A9B"/>
    <w:rsid w:val="00F26629"/>
    <w:rsid w:val="00F26861"/>
    <w:rsid w:val="00F27A4F"/>
    <w:rsid w:val="00F30092"/>
    <w:rsid w:val="00F34E02"/>
    <w:rsid w:val="00F35C63"/>
    <w:rsid w:val="00F40ACE"/>
    <w:rsid w:val="00F41112"/>
    <w:rsid w:val="00F41FEB"/>
    <w:rsid w:val="00F4235F"/>
    <w:rsid w:val="00F42B9E"/>
    <w:rsid w:val="00F4481C"/>
    <w:rsid w:val="00F458F0"/>
    <w:rsid w:val="00F45A55"/>
    <w:rsid w:val="00F460E3"/>
    <w:rsid w:val="00F46F50"/>
    <w:rsid w:val="00F4788C"/>
    <w:rsid w:val="00F52478"/>
    <w:rsid w:val="00F53785"/>
    <w:rsid w:val="00F5527B"/>
    <w:rsid w:val="00F63228"/>
    <w:rsid w:val="00F63619"/>
    <w:rsid w:val="00F65A85"/>
    <w:rsid w:val="00F67975"/>
    <w:rsid w:val="00F679A8"/>
    <w:rsid w:val="00F70079"/>
    <w:rsid w:val="00F738E9"/>
    <w:rsid w:val="00F73BC2"/>
    <w:rsid w:val="00F74242"/>
    <w:rsid w:val="00F80C50"/>
    <w:rsid w:val="00F8201F"/>
    <w:rsid w:val="00F84441"/>
    <w:rsid w:val="00F85DF6"/>
    <w:rsid w:val="00F861B6"/>
    <w:rsid w:val="00F934CA"/>
    <w:rsid w:val="00F93511"/>
    <w:rsid w:val="00F93B72"/>
    <w:rsid w:val="00F95734"/>
    <w:rsid w:val="00F95E79"/>
    <w:rsid w:val="00FA1D91"/>
    <w:rsid w:val="00FA2A63"/>
    <w:rsid w:val="00FA2D5A"/>
    <w:rsid w:val="00FA384A"/>
    <w:rsid w:val="00FA6502"/>
    <w:rsid w:val="00FA6764"/>
    <w:rsid w:val="00FA7CC3"/>
    <w:rsid w:val="00FB0927"/>
    <w:rsid w:val="00FB3A36"/>
    <w:rsid w:val="00FB3F9E"/>
    <w:rsid w:val="00FB5B81"/>
    <w:rsid w:val="00FB5E2F"/>
    <w:rsid w:val="00FB79A4"/>
    <w:rsid w:val="00FC0C0C"/>
    <w:rsid w:val="00FC1543"/>
    <w:rsid w:val="00FC39DD"/>
    <w:rsid w:val="00FC6447"/>
    <w:rsid w:val="00FC7344"/>
    <w:rsid w:val="00FD41AC"/>
    <w:rsid w:val="00FD57D9"/>
    <w:rsid w:val="00FD5935"/>
    <w:rsid w:val="00FD6CF7"/>
    <w:rsid w:val="00FD7EFF"/>
    <w:rsid w:val="00FE2BAB"/>
    <w:rsid w:val="00FE6396"/>
    <w:rsid w:val="00FE736D"/>
    <w:rsid w:val="00FF06EF"/>
    <w:rsid w:val="00FF21A9"/>
    <w:rsid w:val="00FF6B28"/>
    <w:rsid w:val="12A216A9"/>
    <w:rsid w:val="259ACA53"/>
    <w:rsid w:val="3597961B"/>
    <w:rsid w:val="38D63AE8"/>
    <w:rsid w:val="3E6278FB"/>
    <w:rsid w:val="4EEA06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25B7653"/>
  <w15:docId w15:val="{7F6BD689-C808-47E9-AC6D-7B7535C6798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282A"/>
    <w:pPr>
      <w:spacing w:after="8pt" w:line="12.80pt" w:lineRule="auto"/>
    </w:pPr>
    <w:rPr>
      <w:sz w:val="22"/>
      <w:szCs w:val="22"/>
      <w:lang w:eastAsia="en-US"/>
    </w:rPr>
  </w:style>
  <w:style w:type="paragraph" w:styleId="Nagwek1">
    <w:name w:val="heading 1"/>
    <w:basedOn w:val="Normalny"/>
    <w:next w:val="Normalny"/>
    <w:link w:val="Nagwek1Znak"/>
    <w:uiPriority w:val="99"/>
    <w:qFormat/>
    <w:rsid w:val="008108E5"/>
    <w:pPr>
      <w:keepNext/>
      <w:keepLines/>
      <w:spacing w:before="12pt" w:after="0pt"/>
      <w:outlineLvl w:val="0"/>
    </w:pPr>
    <w:rPr>
      <w:rFonts w:ascii="Calibri Light" w:eastAsia="Times New Roman" w:hAnsi="Calibri Light"/>
      <w:color w:val="2E74B5"/>
      <w:sz w:val="32"/>
      <w:szCs w:val="32"/>
    </w:rPr>
  </w:style>
  <w:style w:type="paragraph" w:styleId="Nagwek2">
    <w:name w:val="heading 2"/>
    <w:basedOn w:val="Normalny"/>
    <w:next w:val="Normalny"/>
    <w:link w:val="Nagwek2Znak"/>
    <w:uiPriority w:val="99"/>
    <w:qFormat/>
    <w:rsid w:val="00B157E7"/>
    <w:pPr>
      <w:keepNext/>
      <w:keepLines/>
      <w:spacing w:before="2pt" w:after="0pt"/>
      <w:outlineLvl w:val="1"/>
    </w:pPr>
    <w:rPr>
      <w:rFonts w:ascii="Calibri Light" w:eastAsia="Times New Roman" w:hAnsi="Calibri Light"/>
      <w:color w:val="2E74B5"/>
      <w:sz w:val="26"/>
      <w:szCs w:val="26"/>
    </w:rPr>
  </w:style>
  <w:style w:type="paragraph" w:styleId="Nagwek3">
    <w:name w:val="heading 3"/>
    <w:basedOn w:val="Normalny"/>
    <w:link w:val="Nagwek3Znak"/>
    <w:uiPriority w:val="99"/>
    <w:qFormat/>
    <w:rsid w:val="00A03EA3"/>
    <w:pPr>
      <w:spacing w:before="5pt" w:beforeAutospacing="1" w:after="5pt" w:afterAutospacing="1" w:line="12pt" w:lineRule="auto"/>
      <w:outlineLvl w:val="2"/>
    </w:pPr>
    <w:rPr>
      <w:rFonts w:ascii="Times New Roman" w:eastAsia="Times New Roman" w:hAnsi="Times New Roman"/>
      <w:b/>
      <w:bCs/>
      <w:sz w:val="27"/>
      <w:szCs w:val="27"/>
      <w:lang w:eastAsia="pl-PL"/>
    </w:rPr>
  </w:style>
  <w:style w:type="paragraph" w:styleId="Nagwek4">
    <w:name w:val="heading 4"/>
    <w:basedOn w:val="Normalny"/>
    <w:next w:val="Normalny"/>
    <w:link w:val="Nagwek4Znak"/>
    <w:uiPriority w:val="99"/>
    <w:qFormat/>
    <w:rsid w:val="00E510D6"/>
    <w:pPr>
      <w:keepNext/>
      <w:keepLines/>
      <w:spacing w:before="2pt" w:after="0pt"/>
      <w:outlineLvl w:val="3"/>
    </w:pPr>
    <w:rPr>
      <w:rFonts w:ascii="Calibri Light" w:eastAsia="Times New Roman" w:hAnsi="Calibri Light"/>
      <w:i/>
      <w:iCs/>
      <w:color w:val="2E74B5"/>
    </w:rPr>
  </w:style>
  <w:style w:type="paragraph" w:styleId="Nagwek5">
    <w:name w:val="heading 5"/>
    <w:basedOn w:val="Normalny"/>
    <w:next w:val="Normalny"/>
    <w:link w:val="Nagwek5Znak"/>
    <w:uiPriority w:val="99"/>
    <w:qFormat/>
    <w:rsid w:val="00F84441"/>
    <w:pPr>
      <w:keepNext/>
      <w:keepLines/>
      <w:spacing w:before="2pt" w:after="0pt"/>
      <w:outlineLvl w:val="4"/>
    </w:pPr>
    <w:rPr>
      <w:rFonts w:ascii="Calibri Light" w:eastAsia="Times New Roman" w:hAnsi="Calibri Light"/>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108E5"/>
    <w:rPr>
      <w:rFonts w:ascii="Calibri Light" w:hAnsi="Calibri Light" w:cs="Times New Roman"/>
      <w:color w:val="2E74B5"/>
      <w:sz w:val="32"/>
      <w:szCs w:val="32"/>
    </w:rPr>
  </w:style>
  <w:style w:type="character" w:customStyle="1" w:styleId="Nagwek2Znak">
    <w:name w:val="Nagłówek 2 Znak"/>
    <w:link w:val="Nagwek2"/>
    <w:uiPriority w:val="99"/>
    <w:semiHidden/>
    <w:locked/>
    <w:rsid w:val="00B157E7"/>
    <w:rPr>
      <w:rFonts w:ascii="Calibri Light" w:hAnsi="Calibri Light" w:cs="Times New Roman"/>
      <w:color w:val="2E74B5"/>
      <w:sz w:val="26"/>
      <w:szCs w:val="26"/>
    </w:rPr>
  </w:style>
  <w:style w:type="character" w:customStyle="1" w:styleId="Nagwek3Znak">
    <w:name w:val="Nagłówek 3 Znak"/>
    <w:link w:val="Nagwek3"/>
    <w:uiPriority w:val="99"/>
    <w:locked/>
    <w:rsid w:val="00A03EA3"/>
    <w:rPr>
      <w:rFonts w:ascii="Times New Roman" w:hAnsi="Times New Roman" w:cs="Times New Roman"/>
      <w:b/>
      <w:bCs/>
      <w:sz w:val="27"/>
      <w:szCs w:val="27"/>
      <w:lang w:eastAsia="pl-PL"/>
    </w:rPr>
  </w:style>
  <w:style w:type="character" w:customStyle="1" w:styleId="Nagwek4Znak">
    <w:name w:val="Nagłówek 4 Znak"/>
    <w:link w:val="Nagwek4"/>
    <w:uiPriority w:val="99"/>
    <w:semiHidden/>
    <w:locked/>
    <w:rsid w:val="00E510D6"/>
    <w:rPr>
      <w:rFonts w:ascii="Calibri Light" w:hAnsi="Calibri Light" w:cs="Times New Roman"/>
      <w:i/>
      <w:iCs/>
      <w:color w:val="2E74B5"/>
    </w:rPr>
  </w:style>
  <w:style w:type="character" w:customStyle="1" w:styleId="Nagwek5Znak">
    <w:name w:val="Nagłówek 5 Znak"/>
    <w:link w:val="Nagwek5"/>
    <w:uiPriority w:val="99"/>
    <w:semiHidden/>
    <w:locked/>
    <w:rsid w:val="00F84441"/>
    <w:rPr>
      <w:rFonts w:ascii="Calibri Light" w:hAnsi="Calibri Light" w:cs="Times New Roman"/>
      <w:color w:val="2E74B5"/>
    </w:rPr>
  </w:style>
  <w:style w:type="character" w:customStyle="1" w:styleId="AkapitzlistZnak">
    <w:name w:val="Akapit z listą Znak"/>
    <w:aliases w:val="Akapit z listą BS Znak,Body Bullet Znak,CW_Lista Znak,Dot pt Znak,F5 List Paragraph Znak,Heading2 Znak,HŁ_Bullet1 Znak,Kolorowa lista — akcent 11 Znak,L1 Znak,List Paragraph11 Znak,List Paragraph_0 Znak,Normalny PDST Znak,lp1 Znak"/>
    <w:link w:val="Akapitzlist"/>
    <w:uiPriority w:val="34"/>
    <w:qFormat/>
    <w:locked/>
    <w:rsid w:val="00A1079A"/>
    <w:rPr>
      <w:rFonts w:ascii="Times New Roman" w:hAnsi="Times New Roman" w:cs="Times New Roman"/>
      <w:sz w:val="24"/>
    </w:rPr>
  </w:style>
  <w:style w:type="paragraph" w:styleId="Akapitzlist">
    <w:name w:val="List Paragraph"/>
    <w:aliases w:val="Akapit z listą BS,Body Bullet,CW_Lista,Dot pt,F5 List Paragraph,Heading2,HŁ_Bullet1,Kolorowa lista — akcent 11,L1,List Paragraph11,List Paragraph_0,Normalny PDST,Numerowanie,Preambuła,Recommendation,Use Case List Paragraph,lp1"/>
    <w:basedOn w:val="Normalny"/>
    <w:link w:val="AkapitzlistZnak"/>
    <w:uiPriority w:val="34"/>
    <w:qFormat/>
    <w:rsid w:val="00A1079A"/>
    <w:pPr>
      <w:suppressAutoHyphens/>
      <w:spacing w:after="10pt" w:line="13.80pt" w:lineRule="auto"/>
      <w:ind w:start="36pt"/>
      <w:contextualSpacing/>
    </w:pPr>
    <w:rPr>
      <w:rFonts w:ascii="Times New Roman" w:hAnsi="Times New Roman"/>
      <w:sz w:val="24"/>
    </w:rPr>
  </w:style>
  <w:style w:type="paragraph" w:customStyle="1" w:styleId="Default">
    <w:name w:val="Default"/>
    <w:rsid w:val="002D1D1A"/>
    <w:pPr>
      <w:suppressAutoHyphens/>
      <w:spacing w:after="10pt" w:line="13.80pt" w:lineRule="auto"/>
    </w:pPr>
    <w:rPr>
      <w:rFonts w:cs="Calibri"/>
      <w:color w:val="000000"/>
      <w:sz w:val="24"/>
      <w:szCs w:val="24"/>
    </w:rPr>
  </w:style>
  <w:style w:type="paragraph" w:styleId="Tekstdymka">
    <w:name w:val="Balloon Text"/>
    <w:basedOn w:val="Normalny"/>
    <w:link w:val="TekstdymkaZnak"/>
    <w:uiPriority w:val="99"/>
    <w:semiHidden/>
    <w:rsid w:val="00743E52"/>
    <w:pPr>
      <w:spacing w:after="0pt" w:line="12pt" w:lineRule="auto"/>
    </w:pPr>
    <w:rPr>
      <w:rFonts w:ascii="Segoe UI" w:hAnsi="Segoe UI" w:cs="Segoe UI"/>
      <w:sz w:val="18"/>
      <w:szCs w:val="18"/>
    </w:rPr>
  </w:style>
  <w:style w:type="character" w:customStyle="1" w:styleId="TekstdymkaZnak">
    <w:name w:val="Tekst dymka Znak"/>
    <w:link w:val="Tekstdymka"/>
    <w:uiPriority w:val="99"/>
    <w:semiHidden/>
    <w:locked/>
    <w:rsid w:val="00743E52"/>
    <w:rPr>
      <w:rFonts w:ascii="Segoe UI" w:hAnsi="Segoe UI" w:cs="Segoe UI"/>
      <w:sz w:val="18"/>
      <w:szCs w:val="18"/>
    </w:rPr>
  </w:style>
  <w:style w:type="character" w:styleId="Hipercze">
    <w:name w:val="Hyperlink"/>
    <w:uiPriority w:val="99"/>
    <w:rsid w:val="00145D29"/>
    <w:rPr>
      <w:rFonts w:cs="Times New Roman"/>
      <w:color w:val="0563C1"/>
      <w:u w:val="single"/>
    </w:rPr>
  </w:style>
  <w:style w:type="paragraph" w:styleId="Tekstprzypisukocowego">
    <w:name w:val="endnote text"/>
    <w:basedOn w:val="Normalny"/>
    <w:link w:val="TekstprzypisukocowegoZnak"/>
    <w:uiPriority w:val="99"/>
    <w:semiHidden/>
    <w:rsid w:val="00E06AC2"/>
    <w:pPr>
      <w:spacing w:after="0pt" w:line="12pt" w:lineRule="auto"/>
    </w:pPr>
    <w:rPr>
      <w:sz w:val="20"/>
      <w:szCs w:val="20"/>
    </w:rPr>
  </w:style>
  <w:style w:type="character" w:customStyle="1" w:styleId="TekstprzypisukocowegoZnak">
    <w:name w:val="Tekst przypisu końcowego Znak"/>
    <w:link w:val="Tekstprzypisukocowego"/>
    <w:uiPriority w:val="99"/>
    <w:semiHidden/>
    <w:locked/>
    <w:rsid w:val="00E06AC2"/>
    <w:rPr>
      <w:rFonts w:cs="Times New Roman"/>
      <w:sz w:val="20"/>
      <w:szCs w:val="20"/>
    </w:rPr>
  </w:style>
  <w:style w:type="character" w:styleId="Odwoanieprzypisukocowego">
    <w:name w:val="endnote reference"/>
    <w:uiPriority w:val="99"/>
    <w:semiHidden/>
    <w:rsid w:val="00E06AC2"/>
    <w:rPr>
      <w:rFonts w:cs="Times New Roman"/>
      <w:vertAlign w:val="superscript"/>
    </w:rPr>
  </w:style>
  <w:style w:type="paragraph" w:styleId="NormalnyWeb">
    <w:name w:val="Normal (Web)"/>
    <w:basedOn w:val="Normalny"/>
    <w:uiPriority w:val="99"/>
    <w:rsid w:val="00C5040A"/>
    <w:pPr>
      <w:spacing w:before="5pt" w:beforeAutospacing="1" w:after="5pt" w:afterAutospacing="1" w:line="12pt" w:lineRule="auto"/>
    </w:pPr>
    <w:rPr>
      <w:rFonts w:ascii="Times New Roman" w:eastAsia="Times New Roman" w:hAnsi="Times New Roman"/>
      <w:sz w:val="24"/>
      <w:szCs w:val="24"/>
      <w:lang w:eastAsia="pl-PL"/>
    </w:rPr>
  </w:style>
  <w:style w:type="character" w:styleId="Pogrubienie">
    <w:name w:val="Strong"/>
    <w:uiPriority w:val="99"/>
    <w:qFormat/>
    <w:rsid w:val="00C5040A"/>
    <w:rPr>
      <w:rFonts w:cs="Times New Roman"/>
      <w:b/>
      <w:bCs/>
    </w:rPr>
  </w:style>
  <w:style w:type="paragraph" w:customStyle="1" w:styleId="question-content">
    <w:name w:val="question-content"/>
    <w:basedOn w:val="Normalny"/>
    <w:uiPriority w:val="99"/>
    <w:rsid w:val="00774197"/>
    <w:pPr>
      <w:spacing w:before="5pt" w:beforeAutospacing="1" w:after="5pt" w:afterAutospacing="1" w:line="12pt" w:lineRule="auto"/>
    </w:pPr>
    <w:rPr>
      <w:rFonts w:ascii="Times New Roman" w:eastAsia="Times New Roman" w:hAnsi="Times New Roman"/>
      <w:sz w:val="24"/>
      <w:szCs w:val="24"/>
      <w:lang w:eastAsia="pl-PL"/>
    </w:rPr>
  </w:style>
  <w:style w:type="paragraph" w:styleId="Zwykytekst">
    <w:name w:val="Plain Text"/>
    <w:basedOn w:val="Normalny"/>
    <w:link w:val="ZwykytekstZnak"/>
    <w:uiPriority w:val="99"/>
    <w:rsid w:val="00187698"/>
    <w:pPr>
      <w:spacing w:after="0pt" w:line="12pt" w:lineRule="auto"/>
    </w:pPr>
    <w:rPr>
      <w:szCs w:val="21"/>
    </w:rPr>
  </w:style>
  <w:style w:type="character" w:customStyle="1" w:styleId="ZwykytekstZnak">
    <w:name w:val="Zwykły tekst Znak"/>
    <w:link w:val="Zwykytekst"/>
    <w:uiPriority w:val="99"/>
    <w:locked/>
    <w:rsid w:val="00187698"/>
    <w:rPr>
      <w:rFonts w:ascii="Calibri" w:hAnsi="Calibri" w:cs="Times New Roman"/>
      <w:sz w:val="21"/>
      <w:szCs w:val="21"/>
    </w:rPr>
  </w:style>
  <w:style w:type="character" w:styleId="Odwoaniedokomentarza">
    <w:name w:val="annotation reference"/>
    <w:uiPriority w:val="99"/>
    <w:semiHidden/>
    <w:rsid w:val="00165F30"/>
    <w:rPr>
      <w:rFonts w:cs="Times New Roman"/>
      <w:sz w:val="16"/>
    </w:rPr>
  </w:style>
  <w:style w:type="paragraph" w:styleId="Tekstkomentarza">
    <w:name w:val="annotation text"/>
    <w:basedOn w:val="Normalny"/>
    <w:link w:val="TekstkomentarzaZnak"/>
    <w:uiPriority w:val="99"/>
    <w:rsid w:val="00165F30"/>
    <w:pPr>
      <w:spacing w:after="0pt" w:line="12pt" w:lineRule="auto"/>
      <w:jc w:val="both"/>
    </w:pPr>
    <w:rPr>
      <w:rFonts w:ascii="Arial" w:eastAsia="Times New Roman" w:hAnsi="Arial"/>
      <w:sz w:val="20"/>
      <w:szCs w:val="20"/>
      <w:lang w:eastAsia="pl-PL"/>
    </w:rPr>
  </w:style>
  <w:style w:type="character" w:customStyle="1" w:styleId="TekstkomentarzaZnak">
    <w:name w:val="Tekst komentarza Znak"/>
    <w:link w:val="Tekstkomentarza"/>
    <w:uiPriority w:val="99"/>
    <w:locked/>
    <w:rsid w:val="00165F30"/>
    <w:rPr>
      <w:rFonts w:ascii="Arial" w:hAnsi="Arial" w:cs="Times New Roman"/>
      <w:sz w:val="20"/>
      <w:szCs w:val="20"/>
      <w:lang w:eastAsia="pl-PL"/>
    </w:rPr>
  </w:style>
  <w:style w:type="paragraph" w:customStyle="1" w:styleId="name-of-form">
    <w:name w:val="name-of-form"/>
    <w:basedOn w:val="Normalny"/>
    <w:uiPriority w:val="99"/>
    <w:rsid w:val="00E510D6"/>
    <w:pPr>
      <w:spacing w:before="5pt" w:beforeAutospacing="1" w:after="5pt" w:afterAutospacing="1" w:line="12pt" w:lineRule="auto"/>
    </w:pPr>
    <w:rPr>
      <w:rFonts w:ascii="Times New Roman" w:eastAsia="Times New Roman" w:hAnsi="Times New Roman"/>
      <w:sz w:val="24"/>
      <w:szCs w:val="24"/>
      <w:lang w:eastAsia="pl-PL"/>
    </w:rPr>
  </w:style>
  <w:style w:type="character" w:customStyle="1" w:styleId="ng-star-inserted">
    <w:name w:val="ng-star-inserted"/>
    <w:uiPriority w:val="99"/>
    <w:rsid w:val="00E510D6"/>
    <w:rPr>
      <w:rFonts w:cs="Times New Roman"/>
    </w:rPr>
  </w:style>
  <w:style w:type="paragraph" w:styleId="Zagicieodgryformularza">
    <w:name w:val="HTML Top of Form"/>
    <w:basedOn w:val="Normalny"/>
    <w:next w:val="Normalny"/>
    <w:link w:val="ZagicieodgryformularzaZnak"/>
    <w:hidden/>
    <w:uiPriority w:val="99"/>
    <w:semiHidden/>
    <w:rsid w:val="00E510D6"/>
    <w:pPr>
      <w:pBdr>
        <w:bottom w:val="single" w:sz="6" w:space="1" w:color="auto"/>
      </w:pBdr>
      <w:spacing w:after="0pt" w:line="12pt"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link w:val="Zagicieodgryformularza"/>
    <w:uiPriority w:val="99"/>
    <w:semiHidden/>
    <w:locked/>
    <w:rsid w:val="00E510D6"/>
    <w:rPr>
      <w:rFonts w:ascii="Arial"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rsid w:val="00E510D6"/>
    <w:pPr>
      <w:pBdr>
        <w:top w:val="single" w:sz="6" w:space="1" w:color="auto"/>
      </w:pBdr>
      <w:spacing w:after="0pt" w:line="12pt"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link w:val="Zagicieoddouformularza"/>
    <w:uiPriority w:val="99"/>
    <w:semiHidden/>
    <w:locked/>
    <w:rsid w:val="00E510D6"/>
    <w:rPr>
      <w:rFonts w:ascii="Arial" w:hAnsi="Arial" w:cs="Arial"/>
      <w:vanish/>
      <w:sz w:val="16"/>
      <w:szCs w:val="16"/>
      <w:lang w:eastAsia="pl-PL"/>
    </w:rPr>
  </w:style>
  <w:style w:type="paragraph" w:customStyle="1" w:styleId="xmsonormal">
    <w:name w:val="x_msonormal"/>
    <w:basedOn w:val="Normalny"/>
    <w:uiPriority w:val="99"/>
    <w:rsid w:val="00493669"/>
    <w:pPr>
      <w:spacing w:after="0pt" w:line="12pt" w:lineRule="auto"/>
    </w:pPr>
    <w:rPr>
      <w:rFonts w:ascii="Times New Roman" w:hAnsi="Times New Roman"/>
      <w:sz w:val="24"/>
      <w:szCs w:val="24"/>
      <w:lang w:eastAsia="pl-PL"/>
    </w:rPr>
  </w:style>
  <w:style w:type="paragraph" w:styleId="HTML-wstpniesformatowany">
    <w:name w:val="HTML Preformatted"/>
    <w:basedOn w:val="Normalny"/>
    <w:link w:val="HTML-wstpniesformatowanyZnak"/>
    <w:uiPriority w:val="99"/>
    <w:semiHidden/>
    <w:rsid w:val="00B361F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Arial" w:hAnsi="Arial" w:cs="Arial"/>
      <w:lang w:eastAsia="pl-PL"/>
    </w:rPr>
  </w:style>
  <w:style w:type="character" w:customStyle="1" w:styleId="HTML-wstpniesformatowanyZnak">
    <w:name w:val="HTML - wstępnie sformatowany Znak"/>
    <w:link w:val="HTML-wstpniesformatowany"/>
    <w:uiPriority w:val="99"/>
    <w:semiHidden/>
    <w:locked/>
    <w:rsid w:val="00B361FD"/>
    <w:rPr>
      <w:rFonts w:ascii="Arial" w:hAnsi="Arial" w:cs="Arial"/>
      <w:lang w:eastAsia="pl-PL"/>
    </w:rPr>
  </w:style>
  <w:style w:type="paragraph" w:styleId="Nagwek">
    <w:name w:val="header"/>
    <w:basedOn w:val="Normalny"/>
    <w:link w:val="NagwekZnak"/>
    <w:uiPriority w:val="99"/>
    <w:rsid w:val="00FA384A"/>
    <w:pPr>
      <w:tabs>
        <w:tab w:val="center" w:pos="226.80pt"/>
        <w:tab w:val="end" w:pos="453.60pt"/>
      </w:tabs>
      <w:spacing w:after="0pt" w:line="12pt" w:lineRule="auto"/>
    </w:pPr>
  </w:style>
  <w:style w:type="character" w:customStyle="1" w:styleId="NagwekZnak">
    <w:name w:val="Nagłówek Znak"/>
    <w:link w:val="Nagwek"/>
    <w:uiPriority w:val="99"/>
    <w:locked/>
    <w:rsid w:val="00FA384A"/>
    <w:rPr>
      <w:rFonts w:cs="Times New Roman"/>
    </w:rPr>
  </w:style>
  <w:style w:type="paragraph" w:styleId="Stopka">
    <w:name w:val="footer"/>
    <w:basedOn w:val="Normalny"/>
    <w:link w:val="StopkaZnak"/>
    <w:uiPriority w:val="99"/>
    <w:rsid w:val="00FA384A"/>
    <w:pPr>
      <w:tabs>
        <w:tab w:val="center" w:pos="226.80pt"/>
        <w:tab w:val="end" w:pos="453.60pt"/>
      </w:tabs>
      <w:spacing w:after="0pt" w:line="12pt" w:lineRule="auto"/>
    </w:pPr>
  </w:style>
  <w:style w:type="character" w:customStyle="1" w:styleId="StopkaZnak">
    <w:name w:val="Stopka Znak"/>
    <w:link w:val="Stopka"/>
    <w:uiPriority w:val="99"/>
    <w:locked/>
    <w:rsid w:val="00FA384A"/>
    <w:rPr>
      <w:rFonts w:cs="Times New Roman"/>
    </w:rPr>
  </w:style>
  <w:style w:type="paragraph" w:customStyle="1" w:styleId="intro">
    <w:name w:val="intro"/>
    <w:basedOn w:val="Normalny"/>
    <w:uiPriority w:val="99"/>
    <w:rsid w:val="002C2589"/>
    <w:pPr>
      <w:spacing w:before="5pt" w:beforeAutospacing="1" w:after="5pt" w:afterAutospacing="1" w:line="12pt" w:lineRule="auto"/>
    </w:pPr>
    <w:rPr>
      <w:rFonts w:ascii="Times New Roman" w:eastAsia="Times New Roman" w:hAnsi="Times New Roman"/>
      <w:sz w:val="24"/>
      <w:szCs w:val="24"/>
      <w:lang w:eastAsia="pl-PL"/>
    </w:rPr>
  </w:style>
  <w:style w:type="paragraph" w:styleId="Bezodstpw">
    <w:name w:val="No Spacing"/>
    <w:link w:val="BezodstpwZnak"/>
    <w:uiPriority w:val="99"/>
    <w:qFormat/>
    <w:rsid w:val="006F4CE0"/>
    <w:pPr>
      <w:spacing w:after="8pt" w:line="12.95pt" w:lineRule="auto"/>
    </w:pPr>
    <w:rPr>
      <w:rFonts w:ascii="Arial" w:hAnsi="Arial"/>
      <w:sz w:val="24"/>
      <w:szCs w:val="22"/>
    </w:rPr>
  </w:style>
  <w:style w:type="character" w:customStyle="1" w:styleId="BezodstpwZnak">
    <w:name w:val="Bez odstępów Znak"/>
    <w:link w:val="Bezodstpw"/>
    <w:uiPriority w:val="99"/>
    <w:locked/>
    <w:rsid w:val="006F4CE0"/>
    <w:rPr>
      <w:rFonts w:ascii="Arial" w:eastAsia="Times New Roman" w:hAnsi="Arial"/>
      <w:sz w:val="22"/>
    </w:rPr>
  </w:style>
  <w:style w:type="paragraph" w:customStyle="1" w:styleId="normaltableau">
    <w:name w:val="normal_tableau"/>
    <w:basedOn w:val="Normalny"/>
    <w:rsid w:val="004D033C"/>
    <w:pPr>
      <w:spacing w:before="6pt" w:after="6pt" w:line="12pt" w:lineRule="auto"/>
      <w:jc w:val="both"/>
    </w:pPr>
    <w:rPr>
      <w:rFonts w:ascii="Optima" w:eastAsia="Times New Roman" w:hAnsi="Optima"/>
      <w:lang w:val="en-GB" w:eastAsia="pl-PL"/>
    </w:rPr>
  </w:style>
  <w:style w:type="paragraph" w:styleId="Tekstprzypisudolnego">
    <w:name w:val="footnote text"/>
    <w:basedOn w:val="Normalny"/>
    <w:link w:val="TekstprzypisudolnegoZnak"/>
    <w:uiPriority w:val="99"/>
    <w:rsid w:val="004D033C"/>
    <w:pPr>
      <w:spacing w:after="0pt" w:line="12pt"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uiPriority w:val="99"/>
    <w:locked/>
    <w:rsid w:val="004D033C"/>
    <w:rPr>
      <w:rFonts w:ascii="Times New Roman" w:hAnsi="Times New Roman" w:cs="Times New Roman"/>
      <w:sz w:val="20"/>
      <w:szCs w:val="20"/>
      <w:lang w:eastAsia="pl-PL"/>
    </w:rPr>
  </w:style>
  <w:style w:type="character" w:styleId="Odwoanieprzypisudolnego">
    <w:name w:val="footnote reference"/>
    <w:uiPriority w:val="99"/>
    <w:semiHidden/>
    <w:rsid w:val="004D033C"/>
    <w:rPr>
      <w:rFonts w:cs="Times New Roman"/>
      <w:vertAlign w:val="superscript"/>
    </w:rPr>
  </w:style>
  <w:style w:type="paragraph" w:styleId="Tematkomentarza">
    <w:name w:val="annotation subject"/>
    <w:basedOn w:val="Tekstkomentarza"/>
    <w:next w:val="Tekstkomentarza"/>
    <w:link w:val="TematkomentarzaZnak"/>
    <w:uiPriority w:val="99"/>
    <w:semiHidden/>
    <w:rsid w:val="00823F07"/>
    <w:pPr>
      <w:spacing w:after="8pt"/>
      <w:jc w:val="start"/>
    </w:pPr>
    <w:rPr>
      <w:rFonts w:ascii="Calibri" w:eastAsia="Calibri" w:hAnsi="Calibri"/>
      <w:b/>
      <w:bCs/>
      <w:lang w:eastAsia="en-US"/>
    </w:rPr>
  </w:style>
  <w:style w:type="character" w:customStyle="1" w:styleId="TematkomentarzaZnak">
    <w:name w:val="Temat komentarza Znak"/>
    <w:link w:val="Tematkomentarza"/>
    <w:uiPriority w:val="99"/>
    <w:semiHidden/>
    <w:locked/>
    <w:rsid w:val="00823F07"/>
    <w:rPr>
      <w:rFonts w:ascii="Arial" w:hAnsi="Arial" w:cs="Times New Roman"/>
      <w:b/>
      <w:bCs/>
      <w:sz w:val="20"/>
      <w:szCs w:val="20"/>
      <w:lang w:eastAsia="pl-PL"/>
    </w:rPr>
  </w:style>
  <w:style w:type="paragraph" w:styleId="Poprawka">
    <w:name w:val="Revision"/>
    <w:hidden/>
    <w:uiPriority w:val="99"/>
    <w:semiHidden/>
    <w:rsid w:val="007963F8"/>
    <w:rPr>
      <w:sz w:val="22"/>
      <w:szCs w:val="22"/>
      <w:lang w:eastAsia="en-US"/>
    </w:rPr>
  </w:style>
  <w:style w:type="numbering" w:customStyle="1" w:styleId="Zaimportowanystyl1">
    <w:name w:val="Zaimportowany styl 1"/>
    <w:rsid w:val="00E61A12"/>
    <w:pPr>
      <w:numPr>
        <w:numId w:val="1"/>
      </w:numPr>
    </w:pPr>
  </w:style>
  <w:style w:type="numbering" w:customStyle="1" w:styleId="Zaimportowanystyl10">
    <w:name w:val="Zaimportowany styl 1.0"/>
    <w:rsid w:val="00E61A12"/>
    <w:pPr>
      <w:numPr>
        <w:numId w:val="3"/>
      </w:numPr>
    </w:pPr>
  </w:style>
  <w:style w:type="numbering" w:customStyle="1" w:styleId="Zaimportowanystyl3">
    <w:name w:val="Zaimportowany styl 3"/>
    <w:rsid w:val="00E61A12"/>
    <w:pPr>
      <w:numPr>
        <w:numId w:val="5"/>
      </w:numPr>
    </w:pPr>
  </w:style>
  <w:style w:type="numbering" w:customStyle="1" w:styleId="Zaimportowanystyl4">
    <w:name w:val="Zaimportowany styl 4"/>
    <w:rsid w:val="00E61A12"/>
    <w:pPr>
      <w:numPr>
        <w:numId w:val="7"/>
      </w:numPr>
    </w:pPr>
  </w:style>
  <w:style w:type="numbering" w:customStyle="1" w:styleId="Zaimportowanystyl100">
    <w:name w:val="Zaimportowany styl 10"/>
    <w:rsid w:val="00E61A12"/>
    <w:pPr>
      <w:numPr>
        <w:numId w:val="9"/>
      </w:numPr>
    </w:pPr>
  </w:style>
  <w:style w:type="numbering" w:customStyle="1" w:styleId="Zaimportowanystyl11">
    <w:name w:val="Zaimportowany styl 11"/>
    <w:rsid w:val="00E61A12"/>
    <w:pPr>
      <w:numPr>
        <w:numId w:val="11"/>
      </w:numPr>
    </w:pPr>
  </w:style>
  <w:style w:type="paragraph" w:styleId="Tekstpodstawowy">
    <w:name w:val="Body Text"/>
    <w:basedOn w:val="Normalny"/>
    <w:link w:val="TekstpodstawowyZnak"/>
    <w:semiHidden/>
    <w:rsid w:val="00E61A12"/>
    <w:pPr>
      <w:spacing w:after="0pt" w:line="12pt" w:lineRule="auto"/>
    </w:pPr>
    <w:rPr>
      <w:rFonts w:ascii="Times New Roman" w:eastAsia="Times New Roman" w:hAnsi="Times New Roman"/>
      <w:sz w:val="20"/>
      <w:szCs w:val="20"/>
      <w:u w:color="000000"/>
      <w:lang w:eastAsia="pl-PL"/>
    </w:rPr>
  </w:style>
  <w:style w:type="character" w:customStyle="1" w:styleId="TekstpodstawowyZnak">
    <w:name w:val="Tekst podstawowy Znak"/>
    <w:basedOn w:val="Domylnaczcionkaakapitu"/>
    <w:link w:val="Tekstpodstawowy"/>
    <w:semiHidden/>
    <w:rsid w:val="00E61A12"/>
    <w:rPr>
      <w:rFonts w:ascii="Times New Roman" w:eastAsia="Times New Roman" w:hAnsi="Times New Roman"/>
      <w:u w:color="000000"/>
    </w:rPr>
  </w:style>
  <w:style w:type="table" w:styleId="Tabela-Siatka">
    <w:name w:val="Table Grid"/>
    <w:basedOn w:val="Standardowy"/>
    <w:uiPriority w:val="39"/>
    <w:locked/>
    <w:rsid w:val="00E61A12"/>
    <w:pPr>
      <w:pBdr>
        <w:top w:val="nil"/>
        <w:left w:val="nil"/>
        <w:bottom w:val="nil"/>
        <w:right w:val="nil"/>
        <w:between w:val="nil"/>
        <w:bar w:val="nil"/>
      </w:pBdr>
    </w:pPr>
    <w:rPr>
      <w:rFonts w:ascii="Times New Roman" w:eastAsia="Arial Unicode MS" w:hAnsi="Times New Roman"/>
      <w:bdr w:val="nil"/>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styleId="Tabelasiatki3akcent5">
    <w:name w:val="Grid Table 3 Accent 5"/>
    <w:basedOn w:val="Standardowy"/>
    <w:uiPriority w:val="48"/>
    <w:rsid w:val="007D5E6B"/>
    <w:rPr>
      <w:rFonts w:asciiTheme="minorHAnsi" w:eastAsiaTheme="minorHAnsi" w:hAnsiTheme="minorHAnsi" w:cstheme="minorBidi"/>
      <w:sz w:val="24"/>
      <w:szCs w:val="24"/>
      <w:lang w:eastAsia="en-US"/>
    </w:rPr>
    <w:tblPr>
      <w:tblStyleRowBandSize w:val="1"/>
      <w:tblStyleColBandSize w:val="1"/>
      <w:tblBorders>
        <w:top w:val="single" w:sz="4" w:space="0" w:color="92CDDC" w:themeColor="accent5" w:themeTint="99"/>
        <w:start w:val="single" w:sz="4" w:space="0" w:color="92CDDC" w:themeColor="accent5" w:themeTint="99"/>
        <w:bottom w:val="single" w:sz="4" w:space="0" w:color="92CDDC" w:themeColor="accent5" w:themeTint="99"/>
        <w:end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start w:val="nil"/>
          <w:end w:val="nil"/>
          <w:insideH w:val="nil"/>
          <w:insideV w:val="nil"/>
        </w:tcBorders>
        <w:shd w:val="clear" w:color="auto" w:fill="FFFFFF" w:themeFill="background1"/>
      </w:tcPr>
    </w:tblStylePr>
    <w:tblStylePr w:type="lastRow">
      <w:rPr>
        <w:b/>
        <w:bCs/>
      </w:rPr>
      <w:tblPr/>
      <w:tcPr>
        <w:tcBorders>
          <w:start w:val="nil"/>
          <w:bottom w:val="nil"/>
          <w:end w:val="nil"/>
          <w:insideH w:val="nil"/>
          <w:insideV w:val="nil"/>
        </w:tcBorders>
        <w:shd w:val="clear" w:color="auto" w:fill="FFFFFF" w:themeFill="background1"/>
      </w:tcPr>
    </w:tblStylePr>
    <w:tblStylePr w:type="firstCol">
      <w:pPr>
        <w:jc w:val="end"/>
      </w:pPr>
      <w:rPr>
        <w:i/>
        <w:iCs/>
      </w:rPr>
      <w:tblPr/>
      <w:tcPr>
        <w:tcBorders>
          <w:top w:val="nil"/>
          <w:start w:val="nil"/>
          <w:bottom w:val="nil"/>
          <w:insideH w:val="nil"/>
          <w:insideV w:val="nil"/>
        </w:tcBorders>
        <w:shd w:val="clear" w:color="auto" w:fill="FFFFFF" w:themeFill="background1"/>
      </w:tcPr>
    </w:tblStylePr>
    <w:tblStylePr w:type="lastCol">
      <w:rPr>
        <w:i/>
        <w:iCs/>
      </w:rPr>
      <w:tblPr/>
      <w:tcPr>
        <w:tcBorders>
          <w:top w:val="nil"/>
          <w:bottom w:val="nil"/>
          <w:end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customStyle="1" w:styleId="pf0">
    <w:name w:val="pf0"/>
    <w:basedOn w:val="Normalny"/>
    <w:rsid w:val="007238D3"/>
    <w:pPr>
      <w:spacing w:before="5pt" w:beforeAutospacing="1" w:after="5pt" w:afterAutospacing="1" w:line="12pt" w:lineRule="auto"/>
    </w:pPr>
    <w:rPr>
      <w:rFonts w:ascii="Times New Roman" w:eastAsia="Times New Roman" w:hAnsi="Times New Roman"/>
      <w:sz w:val="24"/>
      <w:szCs w:val="24"/>
      <w:lang w:eastAsia="pl-PL"/>
    </w:rPr>
  </w:style>
  <w:style w:type="character" w:customStyle="1" w:styleId="cf01">
    <w:name w:val="cf01"/>
    <w:basedOn w:val="Domylnaczcionkaakapitu"/>
    <w:rsid w:val="007238D3"/>
    <w:rPr>
      <w:rFonts w:ascii="Segoe UI" w:hAnsi="Segoe UI" w:cs="Segoe UI" w:hint="default"/>
      <w:i/>
      <w:iCs/>
      <w:sz w:val="18"/>
      <w:szCs w:val="1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footer" Target="footer1.xml"/><Relationship Id="rId4" Type="http://purl.oclc.org/ooxml/officeDocument/relationships/settings" Target="settings.xml"/><Relationship Id="rId9" Type="http://purl.oclc.org/ooxml/officeDocument/relationships/header" Target="header2.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1.png"/></Relationships>
</file>

<file path=word/_rels/header3.xml.rels><?xml version="1.0" encoding="UTF-8" standalone="yes"?>
<Relationships xmlns="http://schemas.openxmlformats.org/package/2006/relationships"><Relationship Id="rId1" Type="http://purl.oclc.org/ooxml/officeDocument/relationships/image" Target="media/image3.jpe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a:solidFill>
            <a:schemeClr val="phClr">
              <a:shade val="95%"/>
              <a:satMod val="105%"/>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FD4B12E0-669C-4605-996B-1FC17A217F5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7</TotalTime>
  <Pages>8</Pages>
  <Words>2848</Words>
  <Characters>17093</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creator>Frączkowska Monika</dc:creator>
  <cp:lastModifiedBy>Anna Kaliszuk</cp:lastModifiedBy>
  <cp:revision>5</cp:revision>
  <cp:lastPrinted>2019-09-27T08:17:00Z</cp:lastPrinted>
  <dcterms:created xsi:type="dcterms:W3CDTF">2026-04-07T12:56:00Z</dcterms:created>
  <dcterms:modified xsi:type="dcterms:W3CDTF">2026-04-24T09:20:00Z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65868</vt:lpwstr>
  </property>
  <property fmtid="{D5CDD505-2E9C-101B-9397-08002B2CF9AE}" pid="3" name="ATT_Version">
    <vt:lpwstr>4</vt:lpwstr>
  </property>
  <property fmtid="{D5CDD505-2E9C-101B-9397-08002B2CF9AE}" pid="4" name="DBID">
    <vt:lpwstr>1</vt:lpwstr>
  </property>
  <property fmtid="{D5CDD505-2E9C-101B-9397-08002B2CF9AE}" pid="5" name="EditMethod">
    <vt:lpwstr>WebDav</vt:lpwstr>
  </property>
  <property fmtid="{D5CDD505-2E9C-101B-9397-08002B2CF9AE}" pid="6" name="PortalAddress">
    <vt:lpwstr>https://cee-webcon.pwcinternal.com</vt:lpwstr>
  </property>
  <property fmtid="{D5CDD505-2E9C-101B-9397-08002B2CF9AE}" pid="7" name="SiteId">
    <vt:lpwstr>/</vt:lpwstr>
  </property>
  <property fmtid="{D5CDD505-2E9C-101B-9397-08002B2CF9AE}" pid="8" name="WebId">
    <vt:lpwstr>https://cee-webcon.pwcinternal.com</vt:lpwstr>
  </property>
  <property fmtid="{D5CDD505-2E9C-101B-9397-08002B2CF9AE}" pid="9" name="GrammarlyDocumentId">
    <vt:lpwstr>b4964ae1-af34-4763-bacc-614d3f21db0c</vt:lpwstr>
  </property>
</Properties>
</file>